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BF" w:rsidRDefault="00217BBF" w:rsidP="00217BBF">
      <w:pPr>
        <w:jc w:val="center"/>
      </w:pPr>
      <w:r w:rsidRPr="00186F76">
        <w:rPr>
          <w:rFonts w:ascii="Times New Roman" w:hAnsi="Times New Roman" w:cs="Times New Roman"/>
          <w:sz w:val="28"/>
          <w:szCs w:val="28"/>
        </w:rPr>
        <w:object w:dxaOrig="98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7" o:title=""/>
          </v:shape>
          <o:OLEObject Type="Embed" ProgID="Word.Picture.8" ShapeID="_x0000_i1025" DrawAspect="Content" ObjectID="_1680604891" r:id="rId8"/>
        </w:object>
      </w:r>
    </w:p>
    <w:p w:rsidR="00217BBF" w:rsidRDefault="00217BBF" w:rsidP="00217BBF">
      <w:pPr>
        <w:pStyle w:val="a5"/>
        <w:outlineLvl w:val="0"/>
      </w:pPr>
      <w:r>
        <w:rPr>
          <w:color w:val="000000"/>
          <w:szCs w:val="24"/>
        </w:rPr>
        <w:t xml:space="preserve">ЛУЦЬКА </w:t>
      </w:r>
      <w:r>
        <w:t>РАЙОННА  РАДА  ВОЛИНСЬКОЇ  ОБЛАСТІ</w:t>
      </w:r>
    </w:p>
    <w:p w:rsidR="00217BBF" w:rsidRDefault="00217BBF" w:rsidP="00217BBF">
      <w:pPr>
        <w:spacing w:after="0" w:line="240" w:lineRule="auto"/>
        <w:ind w:firstLine="6588"/>
        <w:jc w:val="center"/>
        <w:rPr>
          <w:b/>
          <w:bCs/>
          <w:sz w:val="28"/>
          <w:szCs w:val="28"/>
        </w:rPr>
      </w:pPr>
    </w:p>
    <w:p w:rsidR="00217BBF" w:rsidRDefault="00217BBF" w:rsidP="00217BBF">
      <w:pPr>
        <w:pStyle w:val="a8"/>
        <w:outlineLvl w:val="0"/>
        <w:rPr>
          <w:spacing w:val="140"/>
          <w:sz w:val="32"/>
        </w:rPr>
      </w:pPr>
      <w:r>
        <w:rPr>
          <w:spacing w:val="140"/>
          <w:sz w:val="32"/>
        </w:rPr>
        <w:t>РІШЕННЯ</w:t>
      </w:r>
    </w:p>
    <w:p w:rsidR="00217BBF" w:rsidRDefault="00217BBF" w:rsidP="00217BBF">
      <w:pPr>
        <w:pStyle w:val="a8"/>
        <w:rPr>
          <w:rFonts w:ascii="Antiqua" w:hAnsi="Antiqua"/>
          <w:spacing w:val="140"/>
          <w:sz w:val="32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217BBF" w:rsidTr="00AB527A">
        <w:trPr>
          <w:jc w:val="center"/>
        </w:trPr>
        <w:tc>
          <w:tcPr>
            <w:tcW w:w="3095" w:type="dxa"/>
            <w:hideMark/>
          </w:tcPr>
          <w:p w:rsidR="00217BBF" w:rsidRDefault="006C2470" w:rsidP="00AB527A">
            <w:pPr>
              <w:pStyle w:val="a8"/>
              <w:tabs>
                <w:tab w:val="left" w:pos="4680"/>
                <w:tab w:val="left" w:pos="6804"/>
              </w:tabs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15.04.2021</w:t>
            </w:r>
          </w:p>
        </w:tc>
        <w:tc>
          <w:tcPr>
            <w:tcW w:w="3096" w:type="dxa"/>
            <w:hideMark/>
          </w:tcPr>
          <w:p w:rsidR="00217BBF" w:rsidRDefault="00217BBF" w:rsidP="00AB527A">
            <w:pPr>
              <w:pStyle w:val="a8"/>
              <w:tabs>
                <w:tab w:val="left" w:pos="4680"/>
                <w:tab w:val="left" w:pos="6804"/>
              </w:tabs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color w:val="000000"/>
              </w:rPr>
              <w:t>Луцьк</w:t>
            </w:r>
          </w:p>
        </w:tc>
        <w:tc>
          <w:tcPr>
            <w:tcW w:w="3096" w:type="dxa"/>
            <w:hideMark/>
          </w:tcPr>
          <w:p w:rsidR="00217BBF" w:rsidRDefault="00217BBF" w:rsidP="006C2470">
            <w:pPr>
              <w:pStyle w:val="a8"/>
              <w:tabs>
                <w:tab w:val="left" w:pos="4680"/>
                <w:tab w:val="left" w:pos="6804"/>
              </w:tabs>
              <w:spacing w:line="276" w:lineRule="auto"/>
              <w:jc w:val="righ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</w:t>
            </w:r>
            <w:r w:rsidR="006C2470">
              <w:rPr>
                <w:b w:val="0"/>
                <w:sz w:val="26"/>
                <w:szCs w:val="26"/>
              </w:rPr>
              <w:t>5/1</w:t>
            </w:r>
          </w:p>
        </w:tc>
      </w:tr>
    </w:tbl>
    <w:p w:rsidR="00217BBF" w:rsidRDefault="00217BBF" w:rsidP="00217BBF">
      <w:pPr>
        <w:jc w:val="center"/>
        <w:rPr>
          <w:sz w:val="16"/>
        </w:rPr>
      </w:pPr>
    </w:p>
    <w:p w:rsidR="00CC1BB2" w:rsidRPr="0034742A" w:rsidRDefault="00BF3451" w:rsidP="00A15A5B">
      <w:pPr>
        <w:pStyle w:val="a6"/>
        <w:ind w:right="5385"/>
        <w:jc w:val="both"/>
        <w:rPr>
          <w:b w:val="0"/>
          <w:sz w:val="16"/>
          <w:szCs w:val="16"/>
        </w:rPr>
      </w:pPr>
      <w:r w:rsidRPr="00747046">
        <w:rPr>
          <w:sz w:val="28"/>
          <w:szCs w:val="28"/>
        </w:rPr>
        <w:t xml:space="preserve">Про затвердження порядку денного  пленарного засідання </w:t>
      </w:r>
      <w:r w:rsidR="00DE65D4">
        <w:rPr>
          <w:sz w:val="28"/>
          <w:szCs w:val="28"/>
        </w:rPr>
        <w:t xml:space="preserve">чергової </w:t>
      </w:r>
      <w:r>
        <w:rPr>
          <w:sz w:val="28"/>
          <w:szCs w:val="28"/>
        </w:rPr>
        <w:t>п’ятої</w:t>
      </w:r>
      <w:r w:rsidRPr="00747046">
        <w:rPr>
          <w:sz w:val="28"/>
          <w:szCs w:val="28"/>
        </w:rPr>
        <w:t xml:space="preserve"> сесії  районної ради  </w:t>
      </w:r>
      <w:r>
        <w:rPr>
          <w:sz w:val="28"/>
          <w:szCs w:val="28"/>
        </w:rPr>
        <w:t xml:space="preserve">восьмого </w:t>
      </w:r>
      <w:r w:rsidRPr="00747046">
        <w:rPr>
          <w:sz w:val="28"/>
          <w:szCs w:val="28"/>
        </w:rPr>
        <w:t>скликання</w:t>
      </w:r>
    </w:p>
    <w:p w:rsidR="00CC1BB2" w:rsidRPr="00546710" w:rsidRDefault="00CC1BB2" w:rsidP="00CC1BB2">
      <w:pPr>
        <w:pStyle w:val="a3"/>
        <w:ind w:right="-1"/>
        <w:jc w:val="both"/>
        <w:rPr>
          <w:rFonts w:ascii="Times New Roman" w:hAnsi="Times New Roman"/>
          <w:bCs/>
          <w:sz w:val="28"/>
        </w:rPr>
      </w:pPr>
      <w:r>
        <w:rPr>
          <w:bCs/>
          <w:sz w:val="28"/>
        </w:rPr>
        <w:tab/>
      </w:r>
    </w:p>
    <w:p w:rsidR="00BF3451" w:rsidRDefault="00BF3451" w:rsidP="00BF3451">
      <w:pPr>
        <w:pStyle w:val="a3"/>
        <w:ind w:right="-30" w:firstLine="709"/>
        <w:jc w:val="both"/>
        <w:rPr>
          <w:rFonts w:ascii="Times New Roman" w:hAnsi="Times New Roman"/>
          <w:sz w:val="28"/>
          <w:szCs w:val="28"/>
        </w:rPr>
      </w:pPr>
      <w:r w:rsidRPr="00D712ED">
        <w:rPr>
          <w:rFonts w:ascii="Times New Roman" w:hAnsi="Times New Roman"/>
          <w:sz w:val="28"/>
          <w:szCs w:val="28"/>
        </w:rPr>
        <w:t xml:space="preserve">Відповідно до  частини  2 статті 43 Закону України “Про місцеве самоврядування в Україні”,  районна рада </w:t>
      </w:r>
      <w:r w:rsidRPr="00D712ED">
        <w:rPr>
          <w:rFonts w:ascii="Times New Roman" w:hAnsi="Times New Roman"/>
          <w:b/>
          <w:sz w:val="28"/>
          <w:szCs w:val="28"/>
        </w:rPr>
        <w:t>вирішила</w:t>
      </w:r>
      <w:r w:rsidRPr="00D712ED">
        <w:rPr>
          <w:rFonts w:ascii="Times New Roman" w:hAnsi="Times New Roman"/>
          <w:sz w:val="28"/>
          <w:szCs w:val="28"/>
        </w:rPr>
        <w:t xml:space="preserve">:    </w:t>
      </w:r>
    </w:p>
    <w:p w:rsidR="00BF3451" w:rsidRDefault="00BF3451" w:rsidP="00BF3451">
      <w:pPr>
        <w:pStyle w:val="a3"/>
        <w:ind w:right="-30"/>
        <w:jc w:val="both"/>
        <w:rPr>
          <w:rFonts w:ascii="Times New Roman" w:hAnsi="Times New Roman"/>
          <w:sz w:val="28"/>
          <w:szCs w:val="28"/>
        </w:rPr>
      </w:pPr>
    </w:p>
    <w:p w:rsidR="00BF3451" w:rsidRDefault="00BF3451" w:rsidP="00BF3451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2ED">
        <w:rPr>
          <w:rFonts w:ascii="Times New Roman" w:eastAsia="Times New Roman" w:hAnsi="Times New Roman" w:cs="Times New Roman"/>
          <w:sz w:val="28"/>
          <w:szCs w:val="28"/>
        </w:rPr>
        <w:tab/>
        <w:t xml:space="preserve">Затвердити для розгляду пленарного засідання чергової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п’ятої </w:t>
      </w:r>
      <w:r w:rsidRPr="00D712ED">
        <w:rPr>
          <w:rFonts w:ascii="Times New Roman" w:eastAsia="Times New Roman" w:hAnsi="Times New Roman" w:cs="Times New Roman"/>
          <w:sz w:val="28"/>
          <w:szCs w:val="28"/>
        </w:rPr>
        <w:t xml:space="preserve">сесії районної ради </w:t>
      </w:r>
      <w:r>
        <w:rPr>
          <w:rFonts w:ascii="Times New Roman" w:eastAsia="Times New Roman" w:hAnsi="Times New Roman" w:cs="Times New Roman"/>
          <w:sz w:val="28"/>
          <w:szCs w:val="28"/>
        </w:rPr>
        <w:t>восьмого</w:t>
      </w:r>
      <w:r w:rsidRPr="00D712ED">
        <w:rPr>
          <w:rFonts w:ascii="Times New Roman" w:eastAsia="Times New Roman" w:hAnsi="Times New Roman" w:cs="Times New Roman"/>
          <w:sz w:val="28"/>
          <w:szCs w:val="28"/>
        </w:rPr>
        <w:t xml:space="preserve">  скликання такий порядок денний:</w:t>
      </w:r>
    </w:p>
    <w:p w:rsidR="00A749C4" w:rsidRDefault="00A749C4" w:rsidP="00CC1BB2">
      <w:pPr>
        <w:pStyle w:val="a6"/>
        <w:ind w:firstLine="708"/>
        <w:jc w:val="both"/>
        <w:rPr>
          <w:b w:val="0"/>
          <w:bCs/>
          <w:sz w:val="28"/>
        </w:rPr>
      </w:pPr>
    </w:p>
    <w:p w:rsidR="00FC07CF" w:rsidRDefault="00824CA7" w:rsidP="00824C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4CA7">
        <w:rPr>
          <w:rFonts w:ascii="Times New Roman" w:hAnsi="Times New Roman" w:cs="Times New Roman"/>
          <w:sz w:val="28"/>
          <w:szCs w:val="28"/>
        </w:rPr>
        <w:t>1.</w:t>
      </w:r>
      <w:r w:rsidR="005D32CC" w:rsidRPr="005D32CC">
        <w:rPr>
          <w:rFonts w:ascii="Times New Roman" w:hAnsi="Times New Roman" w:cs="Times New Roman"/>
          <w:sz w:val="28"/>
          <w:szCs w:val="28"/>
        </w:rPr>
        <w:t xml:space="preserve"> </w:t>
      </w:r>
      <w:r w:rsidR="00FC07CF" w:rsidRPr="00FC07CF">
        <w:rPr>
          <w:rFonts w:ascii="Times New Roman" w:hAnsi="Times New Roman"/>
          <w:sz w:val="28"/>
          <w:szCs w:val="28"/>
          <w:lang w:eastAsia="ru-RU"/>
        </w:rPr>
        <w:t xml:space="preserve">Про звіт виконання Програми </w:t>
      </w:r>
      <w:r w:rsidR="00FC07CF" w:rsidRPr="00FC07CF">
        <w:rPr>
          <w:rFonts w:ascii="Times New Roman" w:hAnsi="Times New Roman"/>
          <w:sz w:val="28"/>
          <w:szCs w:val="28"/>
        </w:rPr>
        <w:t>економічного і соціального розвитку Луцького району на 2020 рік за підсумками 2020 року</w:t>
      </w:r>
    </w:p>
    <w:p w:rsidR="00FC07CF" w:rsidRPr="00300CCE" w:rsidRDefault="00FC07CF" w:rsidP="00FC0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Інформує: </w:t>
      </w:r>
      <w:r w:rsidRPr="00300CCE">
        <w:rPr>
          <w:rFonts w:ascii="Times New Roman" w:hAnsi="Times New Roman" w:cs="Times New Roman"/>
          <w:sz w:val="28"/>
        </w:rPr>
        <w:t>Кец Володимир Олександрович – голова районної державної адміністрації</w:t>
      </w:r>
    </w:p>
    <w:p w:rsidR="00F51F63" w:rsidRPr="00830315" w:rsidRDefault="00824CA7" w:rsidP="005D32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07CF">
        <w:rPr>
          <w:rFonts w:ascii="Times New Roman" w:hAnsi="Times New Roman" w:cs="Times New Roman"/>
          <w:sz w:val="28"/>
          <w:szCs w:val="28"/>
        </w:rPr>
        <w:t>.</w:t>
      </w:r>
      <w:r w:rsidR="005D32CC" w:rsidRPr="00F0075B">
        <w:rPr>
          <w:rFonts w:ascii="Times New Roman" w:hAnsi="Times New Roman" w:cs="Times New Roman"/>
          <w:sz w:val="28"/>
          <w:szCs w:val="28"/>
        </w:rPr>
        <w:t>Про затвердження Програми економічного і соціального розвитку Луцького району на 2021 рік</w:t>
      </w:r>
    </w:p>
    <w:p w:rsidR="00D63050" w:rsidRPr="00300CCE" w:rsidRDefault="005D32CC" w:rsidP="00560A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00CCE">
        <w:rPr>
          <w:rFonts w:ascii="Times New Roman" w:hAnsi="Times New Roman" w:cs="Times New Roman"/>
          <w:sz w:val="28"/>
        </w:rPr>
        <w:t>Інформує:</w:t>
      </w:r>
      <w:r w:rsidR="00EB342B">
        <w:rPr>
          <w:rFonts w:ascii="Times New Roman" w:hAnsi="Times New Roman" w:cs="Times New Roman"/>
          <w:sz w:val="28"/>
        </w:rPr>
        <w:t xml:space="preserve"> </w:t>
      </w:r>
      <w:r w:rsidR="00300CCE" w:rsidRPr="00300CCE">
        <w:rPr>
          <w:rFonts w:ascii="Times New Roman" w:hAnsi="Times New Roman" w:cs="Times New Roman"/>
          <w:sz w:val="28"/>
        </w:rPr>
        <w:t>Кец Володимир Олександрович – голова районної державної адміністрації</w:t>
      </w:r>
    </w:p>
    <w:p w:rsidR="001F0B3D" w:rsidRDefault="00824CA7" w:rsidP="001F0B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5D32CC">
        <w:rPr>
          <w:rFonts w:ascii="Times New Roman" w:hAnsi="Times New Roman" w:cs="Times New Roman"/>
          <w:sz w:val="28"/>
        </w:rPr>
        <w:t>.</w:t>
      </w:r>
      <w:r w:rsidR="001F0B3D" w:rsidRPr="001F0B3D">
        <w:rPr>
          <w:rFonts w:ascii="Times New Roman" w:hAnsi="Times New Roman" w:cs="Times New Roman"/>
          <w:sz w:val="28"/>
          <w:szCs w:val="28"/>
        </w:rPr>
        <w:t xml:space="preserve"> </w:t>
      </w:r>
      <w:r w:rsidR="001F0B3D" w:rsidRPr="000A7DE7">
        <w:rPr>
          <w:rFonts w:ascii="Times New Roman" w:hAnsi="Times New Roman" w:cs="Times New Roman"/>
          <w:sz w:val="28"/>
          <w:szCs w:val="28"/>
        </w:rPr>
        <w:t>Про внесення змін до районної Програми соціального захисту дітей, профілактики бездоглядності та правопорушень в дитячому середовищі на 2018-2022 роки</w:t>
      </w:r>
    </w:p>
    <w:p w:rsidR="001F0B3D" w:rsidRDefault="001F0B3D" w:rsidP="00382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Інформує:</w:t>
      </w:r>
      <w:r w:rsidR="00EB342B">
        <w:rPr>
          <w:rFonts w:ascii="Times New Roman" w:hAnsi="Times New Roman" w:cs="Times New Roman"/>
          <w:sz w:val="28"/>
          <w:szCs w:val="28"/>
        </w:rPr>
        <w:t xml:space="preserve"> </w:t>
      </w:r>
      <w:r w:rsidR="00824CA7">
        <w:rPr>
          <w:rFonts w:ascii="Times New Roman" w:hAnsi="Times New Roman" w:cs="Times New Roman"/>
          <w:sz w:val="28"/>
          <w:szCs w:val="28"/>
        </w:rPr>
        <w:t>Озінович Олександр Михайлович – перший заступник голови районної державної адміністрації</w:t>
      </w:r>
    </w:p>
    <w:p w:rsidR="003821B9" w:rsidRDefault="00824CA7" w:rsidP="003821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21B9">
        <w:rPr>
          <w:rFonts w:ascii="Times New Roman" w:hAnsi="Times New Roman" w:cs="Times New Roman"/>
          <w:sz w:val="28"/>
          <w:szCs w:val="28"/>
        </w:rPr>
        <w:t>.</w:t>
      </w:r>
      <w:r w:rsidR="003821B9" w:rsidRPr="003821B9">
        <w:rPr>
          <w:rFonts w:ascii="Times New Roman" w:hAnsi="Times New Roman" w:cs="Times New Roman"/>
          <w:sz w:val="28"/>
          <w:szCs w:val="28"/>
        </w:rPr>
        <w:t xml:space="preserve"> </w:t>
      </w:r>
      <w:r w:rsidR="003821B9" w:rsidRPr="000A7DE7">
        <w:rPr>
          <w:rFonts w:ascii="Times New Roman" w:hAnsi="Times New Roman" w:cs="Times New Roman"/>
          <w:sz w:val="28"/>
          <w:szCs w:val="28"/>
        </w:rPr>
        <w:t>Про затвердження Програми  забезпечення виконання рішень суду на 2021-2022 роки</w:t>
      </w:r>
    </w:p>
    <w:p w:rsidR="003821B9" w:rsidRDefault="003821B9" w:rsidP="00FC0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Інформує: Авраменко Світлана Зотівна -  начальник управління соціального захисту населення районної державної адмін</w:t>
      </w:r>
      <w:r w:rsidR="00790012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страції</w:t>
      </w:r>
    </w:p>
    <w:p w:rsidR="00BF3451" w:rsidRPr="00F00047" w:rsidRDefault="00824CA7" w:rsidP="00BF3451">
      <w:pPr>
        <w:spacing w:after="0" w:line="240" w:lineRule="auto"/>
        <w:ind w:right="-14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21B9">
        <w:rPr>
          <w:rFonts w:ascii="Times New Roman" w:hAnsi="Times New Roman" w:cs="Times New Roman"/>
          <w:sz w:val="28"/>
          <w:szCs w:val="28"/>
        </w:rPr>
        <w:t>.</w:t>
      </w:r>
      <w:r w:rsidR="00BF3451" w:rsidRPr="00BF3451">
        <w:rPr>
          <w:rFonts w:ascii="Times New Roman" w:hAnsi="Times New Roman" w:cs="Times New Roman"/>
          <w:sz w:val="28"/>
          <w:szCs w:val="28"/>
        </w:rPr>
        <w:t xml:space="preserve"> </w:t>
      </w:r>
      <w:r w:rsidR="00BF3451" w:rsidRPr="00F00047">
        <w:rPr>
          <w:rFonts w:ascii="Times New Roman" w:hAnsi="Times New Roman" w:cs="Times New Roman"/>
          <w:sz w:val="28"/>
          <w:szCs w:val="28"/>
        </w:rPr>
        <w:t>Про затвердження Програми  соціального захисту на 2021 – 2023 роки»</w:t>
      </w:r>
    </w:p>
    <w:p w:rsidR="00BF3451" w:rsidRDefault="00BF3451" w:rsidP="00BF3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Інформує:</w:t>
      </w:r>
      <w:r w:rsidR="00BA0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Авраменко Світлана Зотівна – начальник управління соціального захисту населення районної державної адміністрації</w:t>
      </w:r>
    </w:p>
    <w:p w:rsidR="001F0B3D" w:rsidRDefault="00824CA7" w:rsidP="001F0B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F3451">
        <w:rPr>
          <w:rFonts w:ascii="Times New Roman" w:hAnsi="Times New Roman" w:cs="Times New Roman"/>
          <w:sz w:val="28"/>
          <w:szCs w:val="28"/>
        </w:rPr>
        <w:t>.</w:t>
      </w:r>
      <w:r w:rsidR="003821B9" w:rsidRPr="00B33811">
        <w:rPr>
          <w:rFonts w:ascii="Times New Roman" w:hAnsi="Times New Roman" w:cs="Times New Roman"/>
          <w:sz w:val="28"/>
          <w:szCs w:val="28"/>
        </w:rPr>
        <w:t xml:space="preserve">Про </w:t>
      </w:r>
      <w:r w:rsidR="004838C1">
        <w:rPr>
          <w:rFonts w:ascii="Times New Roman" w:hAnsi="Times New Roman" w:cs="Times New Roman"/>
          <w:sz w:val="28"/>
          <w:szCs w:val="28"/>
        </w:rPr>
        <w:t xml:space="preserve">затвердження </w:t>
      </w:r>
      <w:r w:rsidR="003821B9" w:rsidRPr="00B33811">
        <w:rPr>
          <w:rFonts w:ascii="Times New Roman" w:hAnsi="Times New Roman" w:cs="Times New Roman"/>
          <w:sz w:val="28"/>
          <w:szCs w:val="28"/>
        </w:rPr>
        <w:t>звіт</w:t>
      </w:r>
      <w:r w:rsidR="004838C1">
        <w:rPr>
          <w:rFonts w:ascii="Times New Roman" w:hAnsi="Times New Roman" w:cs="Times New Roman"/>
          <w:sz w:val="28"/>
          <w:szCs w:val="28"/>
        </w:rPr>
        <w:t>у</w:t>
      </w:r>
      <w:r w:rsidR="003821B9" w:rsidRPr="00B33811">
        <w:rPr>
          <w:rFonts w:ascii="Times New Roman" w:hAnsi="Times New Roman" w:cs="Times New Roman"/>
          <w:sz w:val="28"/>
          <w:szCs w:val="28"/>
        </w:rPr>
        <w:t xml:space="preserve"> про виконання Районної  програми підтримки органів виконавчої влади у Луцькому районі на 2019-2020 роки</w:t>
      </w:r>
    </w:p>
    <w:p w:rsidR="003821B9" w:rsidRPr="00300CCE" w:rsidRDefault="003821B9" w:rsidP="001F0B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CCE">
        <w:rPr>
          <w:rFonts w:ascii="Times New Roman" w:hAnsi="Times New Roman" w:cs="Times New Roman"/>
          <w:sz w:val="28"/>
          <w:szCs w:val="28"/>
        </w:rPr>
        <w:t>Інформує:</w:t>
      </w:r>
      <w:r w:rsidR="00EB342B">
        <w:rPr>
          <w:rFonts w:ascii="Times New Roman" w:hAnsi="Times New Roman" w:cs="Times New Roman"/>
          <w:sz w:val="28"/>
          <w:szCs w:val="28"/>
        </w:rPr>
        <w:t xml:space="preserve"> </w:t>
      </w:r>
      <w:r w:rsidR="00300CCE" w:rsidRPr="00300CCE">
        <w:rPr>
          <w:rFonts w:ascii="Times New Roman" w:hAnsi="Times New Roman" w:cs="Times New Roman"/>
          <w:sz w:val="28"/>
          <w:szCs w:val="28"/>
        </w:rPr>
        <w:t>Самойліч Оксана Володимирівна – начальник відділу фінансів районної державної адміністрації</w:t>
      </w:r>
    </w:p>
    <w:p w:rsidR="00830315" w:rsidRDefault="00824CA7" w:rsidP="00560A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7</w:t>
      </w:r>
      <w:r w:rsidR="003821B9">
        <w:rPr>
          <w:rFonts w:ascii="Times New Roman" w:hAnsi="Times New Roman" w:cs="Times New Roman"/>
          <w:sz w:val="28"/>
        </w:rPr>
        <w:t>.</w:t>
      </w:r>
      <w:r w:rsidR="003821B9" w:rsidRPr="003821B9">
        <w:rPr>
          <w:rFonts w:ascii="Times New Roman" w:hAnsi="Times New Roman" w:cs="Times New Roman"/>
          <w:sz w:val="28"/>
          <w:szCs w:val="28"/>
        </w:rPr>
        <w:t xml:space="preserve"> </w:t>
      </w:r>
      <w:r w:rsidR="003821B9" w:rsidRPr="008B0836">
        <w:rPr>
          <w:rFonts w:ascii="Times New Roman" w:hAnsi="Times New Roman" w:cs="Times New Roman"/>
          <w:sz w:val="28"/>
          <w:szCs w:val="28"/>
        </w:rPr>
        <w:t>Про затвердження Районної програми підтримки органів виконавчої влади у Луцькому районі на 2021-2022 роки</w:t>
      </w:r>
    </w:p>
    <w:p w:rsidR="00300CCE" w:rsidRDefault="003821B9" w:rsidP="00300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CCE">
        <w:rPr>
          <w:rFonts w:ascii="Times New Roman" w:hAnsi="Times New Roman" w:cs="Times New Roman"/>
          <w:sz w:val="28"/>
          <w:szCs w:val="28"/>
        </w:rPr>
        <w:t>Інформує:</w:t>
      </w:r>
      <w:r w:rsidR="00300CCE" w:rsidRPr="00300CCE">
        <w:rPr>
          <w:rFonts w:ascii="Times New Roman" w:hAnsi="Times New Roman" w:cs="Times New Roman"/>
          <w:sz w:val="28"/>
          <w:szCs w:val="28"/>
        </w:rPr>
        <w:t xml:space="preserve"> Самойліч Оксана Володимирівна – начальник відділу фінансів районної державної адміністрації</w:t>
      </w:r>
    </w:p>
    <w:p w:rsidR="003578F3" w:rsidRPr="00212505" w:rsidRDefault="003578F3" w:rsidP="003578F3">
      <w:pPr>
        <w:pStyle w:val="ad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iCs/>
          <w:sz w:val="28"/>
          <w:szCs w:val="28"/>
        </w:rPr>
      </w:pPr>
      <w:r>
        <w:rPr>
          <w:sz w:val="28"/>
          <w:szCs w:val="28"/>
        </w:rPr>
        <w:t>8</w:t>
      </w:r>
      <w:r w:rsidR="00BF3451">
        <w:rPr>
          <w:sz w:val="28"/>
          <w:szCs w:val="28"/>
        </w:rPr>
        <w:t>.</w:t>
      </w:r>
      <w:r w:rsidRPr="003578F3">
        <w:rPr>
          <w:b/>
          <w:sz w:val="28"/>
          <w:szCs w:val="28"/>
        </w:rPr>
        <w:t xml:space="preserve"> </w:t>
      </w:r>
      <w:r w:rsidRPr="003578F3">
        <w:rPr>
          <w:sz w:val="28"/>
          <w:szCs w:val="28"/>
        </w:rPr>
        <w:t>Про внесення змін до Програми фінансування заходів з ліквідації установ, які фінансуються з районного бюджету</w:t>
      </w:r>
    </w:p>
    <w:p w:rsidR="003578F3" w:rsidRDefault="003578F3" w:rsidP="003578F3">
      <w:pPr>
        <w:pStyle w:val="ad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>Інформує:</w:t>
      </w:r>
      <w:r w:rsidR="00A2510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Рижук Валентина Іванівна – начальник управління гуманітарної політики районної державної адміністрації</w:t>
      </w:r>
    </w:p>
    <w:p w:rsidR="00BF3451" w:rsidRDefault="003578F3" w:rsidP="00BF3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BF3451" w:rsidRPr="00F14085">
        <w:rPr>
          <w:rFonts w:ascii="Times New Roman" w:hAnsi="Times New Roman" w:cs="Times New Roman"/>
          <w:sz w:val="28"/>
          <w:szCs w:val="28"/>
        </w:rPr>
        <w:t>Про внесення змін до рішення районної ради від 18.01.2021 №3/3 «Про районний бюджет на 2021 рік»</w:t>
      </w:r>
    </w:p>
    <w:p w:rsidR="00BF3451" w:rsidRDefault="00BF3451" w:rsidP="00BF3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Інформує: Самойліч  Оксана Володимирівна – начальник відділу фінансів районної державної адміністрації </w:t>
      </w:r>
    </w:p>
    <w:p w:rsidR="009220AA" w:rsidRDefault="009220AA" w:rsidP="00922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78F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21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21B9">
        <w:rPr>
          <w:rFonts w:ascii="Times New Roman" w:hAnsi="Times New Roman" w:cs="Times New Roman"/>
          <w:sz w:val="28"/>
          <w:szCs w:val="28"/>
        </w:rPr>
        <w:t>Про план роботи  районної ради на перше півріччя   2021  року</w:t>
      </w:r>
    </w:p>
    <w:p w:rsidR="009220AA" w:rsidRDefault="009220AA" w:rsidP="00922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F96">
        <w:rPr>
          <w:rFonts w:ascii="Times New Roman" w:hAnsi="Times New Roman" w:cs="Times New Roman"/>
          <w:sz w:val="28"/>
          <w:szCs w:val="28"/>
        </w:rPr>
        <w:t>Інформує:  Омельчук Олександр Володимирович – голова районної ради</w:t>
      </w:r>
    </w:p>
    <w:p w:rsidR="009220AA" w:rsidRPr="00912D0A" w:rsidRDefault="003578F3" w:rsidP="009220AA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220AA" w:rsidRPr="00912D0A">
        <w:rPr>
          <w:rFonts w:ascii="Times New Roman" w:hAnsi="Times New Roman" w:cs="Times New Roman"/>
          <w:sz w:val="28"/>
          <w:szCs w:val="28"/>
        </w:rPr>
        <w:t>. Про внесення змін в рішення Луцької районної ради від 12.02.2021 №4/17</w:t>
      </w:r>
    </w:p>
    <w:p w:rsidR="009220AA" w:rsidRPr="00EE4B3A" w:rsidRDefault="009220AA" w:rsidP="009220AA">
      <w:pPr>
        <w:shd w:val="clear" w:color="auto" w:fill="FFFFFF"/>
        <w:tabs>
          <w:tab w:val="left" w:pos="5387"/>
          <w:tab w:val="left" w:pos="9638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DA9">
        <w:rPr>
          <w:rFonts w:ascii="Times New Roman" w:hAnsi="Times New Roman" w:cs="Times New Roman"/>
          <w:sz w:val="28"/>
          <w:szCs w:val="28"/>
        </w:rPr>
        <w:t>Інформує:</w:t>
      </w:r>
      <w:r>
        <w:rPr>
          <w:rFonts w:ascii="Times New Roman" w:hAnsi="Times New Roman" w:cs="Times New Roman"/>
          <w:sz w:val="28"/>
          <w:szCs w:val="28"/>
        </w:rPr>
        <w:t xml:space="preserve"> Матвійчук Анатолій Васильович – начальник відділу </w:t>
      </w:r>
      <w:r w:rsidRPr="00EB75D2">
        <w:rPr>
          <w:rFonts w:ascii="Times New Roman" w:hAnsi="Times New Roman" w:cs="Times New Roman"/>
          <w:sz w:val="28"/>
          <w:szCs w:val="28"/>
        </w:rPr>
        <w:t>з питань уп</w:t>
      </w:r>
      <w:r>
        <w:rPr>
          <w:rFonts w:ascii="Times New Roman" w:hAnsi="Times New Roman" w:cs="Times New Roman"/>
          <w:sz w:val="28"/>
          <w:szCs w:val="28"/>
        </w:rPr>
        <w:t xml:space="preserve">равління комунальної власності </w:t>
      </w:r>
      <w:r w:rsidRPr="00EB75D2">
        <w:rPr>
          <w:rFonts w:ascii="Times New Roman" w:hAnsi="Times New Roman" w:cs="Times New Roman"/>
          <w:sz w:val="28"/>
          <w:szCs w:val="28"/>
        </w:rPr>
        <w:t>та земель територіальних громад</w:t>
      </w:r>
    </w:p>
    <w:p w:rsidR="009220AA" w:rsidRPr="00912D0A" w:rsidRDefault="003578F3" w:rsidP="00922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220AA" w:rsidRPr="00912D0A">
        <w:rPr>
          <w:rFonts w:ascii="Times New Roman" w:hAnsi="Times New Roman" w:cs="Times New Roman"/>
          <w:sz w:val="28"/>
          <w:szCs w:val="28"/>
        </w:rPr>
        <w:t>. Про затвердження переліку об’єктів та майна спільної комунальної власності територіальних громад сіл, селищ,  міст</w:t>
      </w:r>
      <w:r w:rsidR="009220AA">
        <w:rPr>
          <w:rFonts w:ascii="Times New Roman" w:hAnsi="Times New Roman" w:cs="Times New Roman"/>
          <w:sz w:val="28"/>
          <w:szCs w:val="28"/>
        </w:rPr>
        <w:t xml:space="preserve"> </w:t>
      </w:r>
      <w:r w:rsidR="009220AA" w:rsidRPr="00912D0A">
        <w:rPr>
          <w:rFonts w:ascii="Times New Roman" w:hAnsi="Times New Roman" w:cs="Times New Roman"/>
          <w:sz w:val="28"/>
          <w:szCs w:val="28"/>
        </w:rPr>
        <w:t>Луцького району</w:t>
      </w:r>
    </w:p>
    <w:p w:rsidR="009220AA" w:rsidRDefault="009220AA" w:rsidP="00922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DA9">
        <w:rPr>
          <w:rFonts w:ascii="Times New Roman" w:hAnsi="Times New Roman" w:cs="Times New Roman"/>
          <w:sz w:val="28"/>
          <w:szCs w:val="28"/>
        </w:rPr>
        <w:t>Інформує:</w:t>
      </w:r>
      <w:r>
        <w:rPr>
          <w:rFonts w:ascii="Times New Roman" w:hAnsi="Times New Roman" w:cs="Times New Roman"/>
          <w:sz w:val="28"/>
          <w:szCs w:val="28"/>
        </w:rPr>
        <w:t xml:space="preserve"> Матвійчук Анатолій Васильович – начальник відділу </w:t>
      </w:r>
      <w:r w:rsidRPr="00EB75D2">
        <w:rPr>
          <w:rFonts w:ascii="Times New Roman" w:hAnsi="Times New Roman" w:cs="Times New Roman"/>
          <w:sz w:val="28"/>
          <w:szCs w:val="28"/>
        </w:rPr>
        <w:t>з питань уп</w:t>
      </w:r>
      <w:r>
        <w:rPr>
          <w:rFonts w:ascii="Times New Roman" w:hAnsi="Times New Roman" w:cs="Times New Roman"/>
          <w:sz w:val="28"/>
          <w:szCs w:val="28"/>
        </w:rPr>
        <w:t xml:space="preserve">равління комунальної власності </w:t>
      </w:r>
      <w:r w:rsidRPr="00EB75D2">
        <w:rPr>
          <w:rFonts w:ascii="Times New Roman" w:hAnsi="Times New Roman" w:cs="Times New Roman"/>
          <w:sz w:val="28"/>
          <w:szCs w:val="28"/>
        </w:rPr>
        <w:t>та земель територіальних громад</w:t>
      </w:r>
    </w:p>
    <w:p w:rsidR="009220AA" w:rsidRPr="00912D0A" w:rsidRDefault="003578F3" w:rsidP="00922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220AA">
        <w:rPr>
          <w:rFonts w:ascii="Times New Roman" w:hAnsi="Times New Roman" w:cs="Times New Roman"/>
          <w:sz w:val="28"/>
          <w:szCs w:val="28"/>
        </w:rPr>
        <w:t>.</w:t>
      </w:r>
      <w:r w:rsidR="009220AA" w:rsidRPr="009220A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9220AA" w:rsidRPr="00912D0A">
        <w:rPr>
          <w:rFonts w:ascii="Times New Roman" w:eastAsia="Times New Roman" w:hAnsi="Times New Roman" w:cs="Times New Roman"/>
          <w:kern w:val="36"/>
          <w:sz w:val="28"/>
          <w:szCs w:val="28"/>
        </w:rPr>
        <w:t>Про затвердження Переліків першого та другого типів об’єктів оренди спільної власності  територіальний громад сіл, селищ, міст, Луцького району</w:t>
      </w:r>
    </w:p>
    <w:p w:rsidR="003821B9" w:rsidRDefault="009220AA" w:rsidP="00A15A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DA9">
        <w:rPr>
          <w:rFonts w:ascii="Times New Roman" w:hAnsi="Times New Roman" w:cs="Times New Roman"/>
          <w:sz w:val="28"/>
          <w:szCs w:val="28"/>
        </w:rPr>
        <w:t>Інформує:</w:t>
      </w:r>
      <w:r>
        <w:rPr>
          <w:rFonts w:ascii="Times New Roman" w:hAnsi="Times New Roman" w:cs="Times New Roman"/>
          <w:sz w:val="28"/>
          <w:szCs w:val="28"/>
        </w:rPr>
        <w:t xml:space="preserve"> Матвійчук Анатолій Васильович – начальник відділу </w:t>
      </w:r>
      <w:r w:rsidRPr="00EB75D2">
        <w:rPr>
          <w:rFonts w:ascii="Times New Roman" w:hAnsi="Times New Roman" w:cs="Times New Roman"/>
          <w:sz w:val="28"/>
          <w:szCs w:val="28"/>
        </w:rPr>
        <w:t>з питань уп</w:t>
      </w:r>
      <w:r>
        <w:rPr>
          <w:rFonts w:ascii="Times New Roman" w:hAnsi="Times New Roman" w:cs="Times New Roman"/>
          <w:sz w:val="28"/>
          <w:szCs w:val="28"/>
        </w:rPr>
        <w:t xml:space="preserve">равління комунальної власності </w:t>
      </w:r>
      <w:r w:rsidRPr="00EB75D2">
        <w:rPr>
          <w:rFonts w:ascii="Times New Roman" w:hAnsi="Times New Roman" w:cs="Times New Roman"/>
          <w:sz w:val="28"/>
          <w:szCs w:val="28"/>
        </w:rPr>
        <w:t>та земель територіальних громад</w:t>
      </w:r>
    </w:p>
    <w:p w:rsidR="009220AA" w:rsidRDefault="003578F3" w:rsidP="00922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220AA">
        <w:rPr>
          <w:rFonts w:ascii="Times New Roman" w:hAnsi="Times New Roman" w:cs="Times New Roman"/>
          <w:sz w:val="28"/>
          <w:szCs w:val="28"/>
        </w:rPr>
        <w:t>.</w:t>
      </w:r>
      <w:r w:rsidR="009220AA" w:rsidRPr="00161192">
        <w:rPr>
          <w:rFonts w:ascii="Times New Roman" w:hAnsi="Times New Roman" w:cs="Times New Roman"/>
          <w:sz w:val="28"/>
          <w:szCs w:val="28"/>
        </w:rPr>
        <w:t>Про передачу  майна спільної власності територіальних громад сіл, селищ та міст Луцького району Волинської області у комунальну власність Городищенській сільській територіальної громади</w:t>
      </w:r>
    </w:p>
    <w:p w:rsidR="009220AA" w:rsidRDefault="009220AA" w:rsidP="009220AA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</w:rPr>
      </w:pPr>
      <w:r w:rsidRPr="00DA5DA9">
        <w:rPr>
          <w:rFonts w:ascii="Times New Roman" w:hAnsi="Times New Roman" w:cs="Times New Roman"/>
          <w:sz w:val="28"/>
          <w:szCs w:val="28"/>
        </w:rPr>
        <w:t>Інформує:</w:t>
      </w:r>
      <w:r>
        <w:rPr>
          <w:rFonts w:ascii="Times New Roman" w:hAnsi="Times New Roman" w:cs="Times New Roman"/>
          <w:sz w:val="28"/>
          <w:szCs w:val="28"/>
        </w:rPr>
        <w:t xml:space="preserve"> Матвійчук Анатолій Васильович – начальник відділу </w:t>
      </w:r>
      <w:r w:rsidRPr="00EB75D2">
        <w:rPr>
          <w:rFonts w:ascii="Times New Roman" w:hAnsi="Times New Roman" w:cs="Times New Roman"/>
          <w:sz w:val="28"/>
          <w:szCs w:val="28"/>
        </w:rPr>
        <w:t>з питань уп</w:t>
      </w:r>
      <w:r>
        <w:rPr>
          <w:rFonts w:ascii="Times New Roman" w:hAnsi="Times New Roman" w:cs="Times New Roman"/>
          <w:sz w:val="28"/>
          <w:szCs w:val="28"/>
        </w:rPr>
        <w:t xml:space="preserve">равління комунальної власності </w:t>
      </w:r>
      <w:r w:rsidRPr="00EB75D2">
        <w:rPr>
          <w:rFonts w:ascii="Times New Roman" w:hAnsi="Times New Roman" w:cs="Times New Roman"/>
          <w:sz w:val="28"/>
          <w:szCs w:val="28"/>
        </w:rPr>
        <w:t>та земель територіальних громад</w:t>
      </w:r>
    </w:p>
    <w:p w:rsidR="009220AA" w:rsidRPr="00594B0E" w:rsidRDefault="003578F3" w:rsidP="009220AA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b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="009220AA">
        <w:rPr>
          <w:rFonts w:ascii="Times New Roman" w:hAnsi="Times New Roman" w:cs="Times New Roman"/>
          <w:sz w:val="28"/>
        </w:rPr>
        <w:t>.</w:t>
      </w:r>
      <w:r w:rsidR="009220AA" w:rsidRPr="00DA5DA9">
        <w:rPr>
          <w:rFonts w:ascii="Times New Roman" w:hAnsi="Times New Roman" w:cs="Times New Roman"/>
          <w:sz w:val="28"/>
        </w:rPr>
        <w:t xml:space="preserve">Про безоплатну </w:t>
      </w:r>
      <w:r w:rsidR="009220AA" w:rsidRPr="00DA5DA9">
        <w:rPr>
          <w:rFonts w:ascii="Times New Roman" w:hAnsi="Times New Roman" w:cs="Times New Roman"/>
          <w:sz w:val="28"/>
          <w:szCs w:val="28"/>
        </w:rPr>
        <w:t>передачу нежитлових приміщень, зі  спільної комунальної власності територіальних громад сіл, селищ, міст Луцького району в комунальну власність Городищенській сільській територіальній громаді</w:t>
      </w:r>
      <w:r w:rsidR="009220AA" w:rsidRPr="00594B0E">
        <w:rPr>
          <w:b/>
          <w:sz w:val="28"/>
          <w:szCs w:val="28"/>
        </w:rPr>
        <w:t xml:space="preserve"> </w:t>
      </w:r>
    </w:p>
    <w:p w:rsidR="009220AA" w:rsidRPr="00DA5DA9" w:rsidRDefault="009220AA" w:rsidP="00922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DA9">
        <w:rPr>
          <w:rFonts w:ascii="Times New Roman" w:hAnsi="Times New Roman" w:cs="Times New Roman"/>
          <w:sz w:val="28"/>
          <w:szCs w:val="28"/>
        </w:rPr>
        <w:t>Інформує:</w:t>
      </w:r>
      <w:r>
        <w:rPr>
          <w:rFonts w:ascii="Times New Roman" w:hAnsi="Times New Roman" w:cs="Times New Roman"/>
          <w:sz w:val="28"/>
          <w:szCs w:val="28"/>
        </w:rPr>
        <w:t xml:space="preserve"> Матвійчук Анатолій Васильович – начальник відділу </w:t>
      </w:r>
      <w:r w:rsidRPr="00EB75D2">
        <w:rPr>
          <w:rFonts w:ascii="Times New Roman" w:hAnsi="Times New Roman" w:cs="Times New Roman"/>
          <w:sz w:val="28"/>
          <w:szCs w:val="28"/>
        </w:rPr>
        <w:t>з питань уп</w:t>
      </w:r>
      <w:r>
        <w:rPr>
          <w:rFonts w:ascii="Times New Roman" w:hAnsi="Times New Roman" w:cs="Times New Roman"/>
          <w:sz w:val="28"/>
          <w:szCs w:val="28"/>
        </w:rPr>
        <w:t xml:space="preserve">равління комунальної власності </w:t>
      </w:r>
      <w:r w:rsidRPr="00EB75D2">
        <w:rPr>
          <w:rFonts w:ascii="Times New Roman" w:hAnsi="Times New Roman" w:cs="Times New Roman"/>
          <w:sz w:val="28"/>
          <w:szCs w:val="28"/>
        </w:rPr>
        <w:t>та земель територіальних громад</w:t>
      </w:r>
    </w:p>
    <w:p w:rsidR="009220AA" w:rsidRDefault="003578F3" w:rsidP="00922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220AA" w:rsidRPr="009220AA">
        <w:rPr>
          <w:rFonts w:ascii="Times New Roman" w:hAnsi="Times New Roman" w:cs="Times New Roman"/>
          <w:sz w:val="28"/>
          <w:szCs w:val="28"/>
        </w:rPr>
        <w:t>.</w:t>
      </w:r>
      <w:r w:rsidR="009220AA" w:rsidRPr="0016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0AA" w:rsidRPr="00161192">
        <w:rPr>
          <w:rFonts w:ascii="Times New Roman" w:hAnsi="Times New Roman" w:cs="Times New Roman"/>
          <w:sz w:val="28"/>
          <w:szCs w:val="28"/>
        </w:rPr>
        <w:t>Про передачу  майна спільної власності територіальних громад сіл, селищ та міст Луцького району Волинської області у комунальну власність Мар’янівській селищній територіальної громади</w:t>
      </w:r>
    </w:p>
    <w:p w:rsidR="009220AA" w:rsidRPr="00EE4B3A" w:rsidRDefault="009220AA" w:rsidP="00922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DA9">
        <w:rPr>
          <w:rFonts w:ascii="Times New Roman" w:hAnsi="Times New Roman" w:cs="Times New Roman"/>
          <w:sz w:val="28"/>
          <w:szCs w:val="28"/>
        </w:rPr>
        <w:t>Інформує:</w:t>
      </w:r>
      <w:r>
        <w:rPr>
          <w:rFonts w:ascii="Times New Roman" w:hAnsi="Times New Roman" w:cs="Times New Roman"/>
          <w:sz w:val="28"/>
          <w:szCs w:val="28"/>
        </w:rPr>
        <w:t xml:space="preserve"> Матвійчук Анатолій Васильович – начальник відділу </w:t>
      </w:r>
      <w:r w:rsidRPr="00EB75D2">
        <w:rPr>
          <w:rFonts w:ascii="Times New Roman" w:hAnsi="Times New Roman" w:cs="Times New Roman"/>
          <w:sz w:val="28"/>
          <w:szCs w:val="28"/>
        </w:rPr>
        <w:t>з питань уп</w:t>
      </w:r>
      <w:r>
        <w:rPr>
          <w:rFonts w:ascii="Times New Roman" w:hAnsi="Times New Roman" w:cs="Times New Roman"/>
          <w:sz w:val="28"/>
          <w:szCs w:val="28"/>
        </w:rPr>
        <w:t xml:space="preserve">равління комунальної власності </w:t>
      </w:r>
      <w:r w:rsidRPr="00EB75D2">
        <w:rPr>
          <w:rFonts w:ascii="Times New Roman" w:hAnsi="Times New Roman" w:cs="Times New Roman"/>
          <w:sz w:val="28"/>
          <w:szCs w:val="28"/>
        </w:rPr>
        <w:t>та земель територіальних громад</w:t>
      </w:r>
    </w:p>
    <w:p w:rsidR="00161192" w:rsidRPr="009220AA" w:rsidRDefault="003578F3" w:rsidP="009220AA">
      <w:pPr>
        <w:shd w:val="clear" w:color="auto" w:fill="FFFFFF"/>
        <w:tabs>
          <w:tab w:val="left" w:pos="5387"/>
          <w:tab w:val="left" w:pos="9638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220AA">
        <w:rPr>
          <w:rFonts w:ascii="Times New Roman" w:hAnsi="Times New Roman" w:cs="Times New Roman"/>
          <w:sz w:val="28"/>
          <w:szCs w:val="28"/>
        </w:rPr>
        <w:t>.</w:t>
      </w:r>
      <w:r w:rsidR="00161192" w:rsidRPr="00161192">
        <w:rPr>
          <w:rFonts w:ascii="Times New Roman" w:hAnsi="Times New Roman" w:cs="Times New Roman"/>
          <w:sz w:val="28"/>
          <w:szCs w:val="28"/>
        </w:rPr>
        <w:t>Про передачу  майна спільної власності територіальних громад сіл, селищ та міст Луцького району Волинської області у комунальну власність Ківерцівської міської територіальної громади</w:t>
      </w:r>
    </w:p>
    <w:p w:rsidR="00161192" w:rsidRDefault="00161192" w:rsidP="00382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DA9">
        <w:rPr>
          <w:rFonts w:ascii="Times New Roman" w:hAnsi="Times New Roman" w:cs="Times New Roman"/>
          <w:sz w:val="28"/>
          <w:szCs w:val="28"/>
        </w:rPr>
        <w:lastRenderedPageBreak/>
        <w:t>Інформує:</w:t>
      </w:r>
      <w:r w:rsidR="00EB3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Матвійчук Анатолій Васильович – начальник відділу </w:t>
      </w:r>
      <w:r w:rsidRPr="00EB75D2">
        <w:rPr>
          <w:rFonts w:ascii="Times New Roman" w:hAnsi="Times New Roman" w:cs="Times New Roman"/>
          <w:sz w:val="28"/>
          <w:szCs w:val="28"/>
        </w:rPr>
        <w:t>з питань уп</w:t>
      </w:r>
      <w:r>
        <w:rPr>
          <w:rFonts w:ascii="Times New Roman" w:hAnsi="Times New Roman" w:cs="Times New Roman"/>
          <w:sz w:val="28"/>
          <w:szCs w:val="28"/>
        </w:rPr>
        <w:t xml:space="preserve">равління комунальної власності </w:t>
      </w:r>
      <w:r w:rsidRPr="00EB75D2">
        <w:rPr>
          <w:rFonts w:ascii="Times New Roman" w:hAnsi="Times New Roman" w:cs="Times New Roman"/>
          <w:sz w:val="28"/>
          <w:szCs w:val="28"/>
        </w:rPr>
        <w:t>та земель територіальних громад</w:t>
      </w:r>
    </w:p>
    <w:p w:rsidR="00BF3451" w:rsidRDefault="003578F3" w:rsidP="00BF3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220AA">
        <w:rPr>
          <w:rFonts w:ascii="Times New Roman" w:hAnsi="Times New Roman" w:cs="Times New Roman"/>
          <w:sz w:val="28"/>
          <w:szCs w:val="28"/>
        </w:rPr>
        <w:t>.</w:t>
      </w:r>
      <w:r w:rsidR="00BF3451" w:rsidRPr="00D529A4">
        <w:rPr>
          <w:rFonts w:ascii="Times New Roman" w:hAnsi="Times New Roman" w:cs="Times New Roman"/>
          <w:sz w:val="28"/>
          <w:szCs w:val="28"/>
        </w:rPr>
        <w:t>Про передачу  майна спільної власності територіальних громад сіл, селищ та міст Луцького району Волинської області у безкоштовне тимчасове користування Луцькому районному управлінню  поліції ГУНП у Волинській області</w:t>
      </w:r>
    </w:p>
    <w:p w:rsidR="00BF3451" w:rsidRDefault="00BF3451" w:rsidP="00BF3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DA9">
        <w:rPr>
          <w:rFonts w:ascii="Times New Roman" w:hAnsi="Times New Roman" w:cs="Times New Roman"/>
          <w:sz w:val="28"/>
          <w:szCs w:val="28"/>
        </w:rPr>
        <w:t>Інформує:</w:t>
      </w:r>
      <w:r>
        <w:rPr>
          <w:rFonts w:ascii="Times New Roman" w:hAnsi="Times New Roman" w:cs="Times New Roman"/>
          <w:sz w:val="28"/>
          <w:szCs w:val="28"/>
        </w:rPr>
        <w:t xml:space="preserve"> Матвійчук Анатолій Васильович – начальник відділу </w:t>
      </w:r>
      <w:r w:rsidRPr="00EB75D2">
        <w:rPr>
          <w:rFonts w:ascii="Times New Roman" w:hAnsi="Times New Roman" w:cs="Times New Roman"/>
          <w:sz w:val="28"/>
          <w:szCs w:val="28"/>
        </w:rPr>
        <w:t>з питань уп</w:t>
      </w:r>
      <w:r>
        <w:rPr>
          <w:rFonts w:ascii="Times New Roman" w:hAnsi="Times New Roman" w:cs="Times New Roman"/>
          <w:sz w:val="28"/>
          <w:szCs w:val="28"/>
        </w:rPr>
        <w:t xml:space="preserve">равління комунальної власності </w:t>
      </w:r>
      <w:r w:rsidRPr="00EB75D2">
        <w:rPr>
          <w:rFonts w:ascii="Times New Roman" w:hAnsi="Times New Roman" w:cs="Times New Roman"/>
          <w:sz w:val="28"/>
          <w:szCs w:val="28"/>
        </w:rPr>
        <w:t>та земель територіальних громад</w:t>
      </w:r>
    </w:p>
    <w:p w:rsidR="009220AA" w:rsidRDefault="003578F3" w:rsidP="009220AA">
      <w:pPr>
        <w:shd w:val="clear" w:color="auto" w:fill="FFFFFF"/>
        <w:tabs>
          <w:tab w:val="left" w:pos="5387"/>
          <w:tab w:val="left" w:pos="9638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220AA" w:rsidRPr="00EE4B3A">
        <w:rPr>
          <w:rFonts w:ascii="Times New Roman" w:hAnsi="Times New Roman" w:cs="Times New Roman"/>
          <w:sz w:val="28"/>
          <w:szCs w:val="28"/>
        </w:rPr>
        <w:t>.</w:t>
      </w:r>
      <w:r w:rsidR="009220AA" w:rsidRPr="00EE4B3A">
        <w:rPr>
          <w:rFonts w:ascii="Times New Roman" w:hAnsi="Times New Roman" w:cs="Times New Roman"/>
          <w:sz w:val="28"/>
        </w:rPr>
        <w:t xml:space="preserve"> Про безоплатну </w:t>
      </w:r>
      <w:r w:rsidR="009220AA" w:rsidRPr="00EE4B3A">
        <w:rPr>
          <w:rFonts w:ascii="Times New Roman" w:hAnsi="Times New Roman" w:cs="Times New Roman"/>
          <w:sz w:val="28"/>
          <w:szCs w:val="28"/>
        </w:rPr>
        <w:t>передачу дизпалива</w:t>
      </w:r>
      <w:r w:rsidR="009220AA">
        <w:rPr>
          <w:rFonts w:ascii="Times New Roman" w:hAnsi="Times New Roman" w:cs="Times New Roman"/>
          <w:sz w:val="28"/>
          <w:szCs w:val="28"/>
        </w:rPr>
        <w:t xml:space="preserve"> </w:t>
      </w:r>
      <w:r w:rsidR="009220AA" w:rsidRPr="00EE4B3A">
        <w:rPr>
          <w:rFonts w:ascii="Times New Roman" w:hAnsi="Times New Roman" w:cs="Times New Roman"/>
          <w:sz w:val="28"/>
          <w:szCs w:val="28"/>
        </w:rPr>
        <w:t xml:space="preserve"> КП  «Райтеплобуд»</w:t>
      </w:r>
    </w:p>
    <w:p w:rsidR="009220AA" w:rsidRPr="00EE4B3A" w:rsidRDefault="009220AA" w:rsidP="009220AA">
      <w:pPr>
        <w:shd w:val="clear" w:color="auto" w:fill="FFFFFF"/>
        <w:tabs>
          <w:tab w:val="left" w:pos="5387"/>
          <w:tab w:val="left" w:pos="9638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DA9">
        <w:rPr>
          <w:rFonts w:ascii="Times New Roman" w:hAnsi="Times New Roman" w:cs="Times New Roman"/>
          <w:sz w:val="28"/>
          <w:szCs w:val="28"/>
        </w:rPr>
        <w:t>Інформує:</w:t>
      </w:r>
      <w:r>
        <w:rPr>
          <w:rFonts w:ascii="Times New Roman" w:hAnsi="Times New Roman" w:cs="Times New Roman"/>
          <w:sz w:val="28"/>
          <w:szCs w:val="28"/>
        </w:rPr>
        <w:t xml:space="preserve"> Матвійчук Анатолій Васильович – начальник відділу </w:t>
      </w:r>
      <w:r w:rsidRPr="00EB75D2">
        <w:rPr>
          <w:rFonts w:ascii="Times New Roman" w:hAnsi="Times New Roman" w:cs="Times New Roman"/>
          <w:sz w:val="28"/>
          <w:szCs w:val="28"/>
        </w:rPr>
        <w:t>з питань уп</w:t>
      </w:r>
      <w:r>
        <w:rPr>
          <w:rFonts w:ascii="Times New Roman" w:hAnsi="Times New Roman" w:cs="Times New Roman"/>
          <w:sz w:val="28"/>
          <w:szCs w:val="28"/>
        </w:rPr>
        <w:t xml:space="preserve">равління комунальної власності </w:t>
      </w:r>
      <w:r w:rsidRPr="00EB75D2">
        <w:rPr>
          <w:rFonts w:ascii="Times New Roman" w:hAnsi="Times New Roman" w:cs="Times New Roman"/>
          <w:sz w:val="28"/>
          <w:szCs w:val="28"/>
        </w:rPr>
        <w:t>та земель територіальних громад</w:t>
      </w:r>
    </w:p>
    <w:p w:rsidR="00817268" w:rsidRPr="00DE7883" w:rsidRDefault="003578F3" w:rsidP="00817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56A0">
        <w:rPr>
          <w:rFonts w:ascii="Times New Roman" w:hAnsi="Times New Roman" w:cs="Times New Roman"/>
          <w:sz w:val="28"/>
          <w:szCs w:val="28"/>
        </w:rPr>
        <w:t>0</w:t>
      </w:r>
      <w:r w:rsidR="00817268">
        <w:rPr>
          <w:rFonts w:ascii="Times New Roman" w:hAnsi="Times New Roman" w:cs="Times New Roman"/>
          <w:sz w:val="28"/>
          <w:szCs w:val="28"/>
        </w:rPr>
        <w:t>.</w:t>
      </w:r>
      <w:r w:rsidR="00817268" w:rsidRPr="00817268">
        <w:rPr>
          <w:rFonts w:ascii="Times New Roman" w:hAnsi="Times New Roman" w:cs="Times New Roman"/>
          <w:sz w:val="28"/>
          <w:szCs w:val="28"/>
        </w:rPr>
        <w:t xml:space="preserve"> </w:t>
      </w:r>
      <w:r w:rsidR="00817268" w:rsidRPr="00DE7883">
        <w:rPr>
          <w:rFonts w:ascii="Times New Roman" w:hAnsi="Times New Roman" w:cs="Times New Roman"/>
          <w:sz w:val="28"/>
          <w:szCs w:val="28"/>
        </w:rPr>
        <w:t xml:space="preserve">Про </w:t>
      </w:r>
      <w:r w:rsidR="00817268" w:rsidRPr="00DE7883">
        <w:rPr>
          <w:rFonts w:ascii="Times New Roman" w:eastAsia="Times New Roman" w:hAnsi="Times New Roman" w:cs="Times New Roman"/>
          <w:bCs/>
          <w:sz w:val="28"/>
          <w:szCs w:val="28"/>
        </w:rPr>
        <w:t xml:space="preserve">звернення </w:t>
      </w:r>
      <w:r w:rsidR="00817268" w:rsidRPr="00DE7883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депутатів Луцької районної ради до Прем’єр-міністра України Шмигаля Д. А., Міністра соціальної політики України Лазебної М. В., голови Комітету Верховної Ради України з питань соціальної політики та захисту прав ветеранів Третьякової Г. М. щодо необхідності внесення змін у нормативні документи, які регулюють отримання та розподіл гуманітарної допомоги благодійними організаціями</w:t>
      </w:r>
    </w:p>
    <w:p w:rsidR="009220AA" w:rsidRDefault="00817268" w:rsidP="00817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F96">
        <w:rPr>
          <w:rFonts w:ascii="Times New Roman" w:hAnsi="Times New Roman" w:cs="Times New Roman"/>
          <w:sz w:val="28"/>
          <w:szCs w:val="28"/>
        </w:rPr>
        <w:t>Інформує:</w:t>
      </w:r>
      <w:r>
        <w:rPr>
          <w:rFonts w:ascii="Times New Roman" w:hAnsi="Times New Roman" w:cs="Times New Roman"/>
          <w:sz w:val="28"/>
          <w:szCs w:val="28"/>
        </w:rPr>
        <w:t xml:space="preserve"> Олешко Петро Степанович – депутат районної ради</w:t>
      </w:r>
    </w:p>
    <w:p w:rsidR="009220AA" w:rsidRPr="00817268" w:rsidRDefault="003578F3" w:rsidP="00817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56A0">
        <w:rPr>
          <w:rFonts w:ascii="Times New Roman" w:hAnsi="Times New Roman" w:cs="Times New Roman"/>
          <w:sz w:val="28"/>
          <w:szCs w:val="28"/>
        </w:rPr>
        <w:t>1</w:t>
      </w:r>
      <w:r w:rsidR="00817268">
        <w:rPr>
          <w:rFonts w:ascii="Times New Roman" w:hAnsi="Times New Roman" w:cs="Times New Roman"/>
          <w:sz w:val="28"/>
          <w:szCs w:val="28"/>
        </w:rPr>
        <w:t>.</w:t>
      </w:r>
      <w:r w:rsidR="00D35526">
        <w:rPr>
          <w:rFonts w:ascii="Times New Roman" w:hAnsi="Times New Roman" w:cs="Times New Roman"/>
          <w:sz w:val="28"/>
          <w:szCs w:val="28"/>
        </w:rPr>
        <w:t xml:space="preserve"> </w:t>
      </w:r>
      <w:r w:rsidR="009220AA" w:rsidRPr="00533E3F">
        <w:rPr>
          <w:rFonts w:ascii="Times New Roman" w:hAnsi="Times New Roman" w:cs="Times New Roman"/>
          <w:sz w:val="28"/>
          <w:szCs w:val="28"/>
        </w:rPr>
        <w:t>Про затвердження проекту землеустрою щодо встановлення (зміни) меж с.</w:t>
      </w:r>
      <w:r w:rsidR="00A25101">
        <w:rPr>
          <w:rFonts w:ascii="Times New Roman" w:hAnsi="Times New Roman" w:cs="Times New Roman"/>
          <w:sz w:val="28"/>
          <w:szCs w:val="28"/>
        </w:rPr>
        <w:t xml:space="preserve"> </w:t>
      </w:r>
      <w:r w:rsidR="009220AA" w:rsidRPr="00533E3F">
        <w:rPr>
          <w:rFonts w:ascii="Times New Roman" w:hAnsi="Times New Roman" w:cs="Times New Roman"/>
          <w:sz w:val="28"/>
          <w:szCs w:val="28"/>
        </w:rPr>
        <w:t>Куликовичі Куликовичівської сільської  ради Маневицького району Волинської області</w:t>
      </w:r>
    </w:p>
    <w:p w:rsidR="009220AA" w:rsidRDefault="009220AA" w:rsidP="00922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1B9">
        <w:rPr>
          <w:rFonts w:ascii="Times New Roman" w:hAnsi="Times New Roman" w:cs="Times New Roman"/>
          <w:sz w:val="28"/>
          <w:szCs w:val="28"/>
        </w:rPr>
        <w:t>Інформує: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A5B" w:rsidRPr="0000719D">
        <w:rPr>
          <w:rFonts w:ascii="Times New Roman" w:hAnsi="Times New Roman" w:cs="Times New Roman"/>
          <w:sz w:val="28"/>
          <w:szCs w:val="28"/>
        </w:rPr>
        <w:t>Лев Андрій Миколайович – голова постійної комісії з питань п</w:t>
      </w:r>
      <w:r w:rsidR="00A15A5B" w:rsidRPr="0018759E">
        <w:rPr>
          <w:rFonts w:ascii="Times New Roman" w:hAnsi="Times New Roman" w:cs="Times New Roman"/>
          <w:sz w:val="28"/>
          <w:szCs w:val="28"/>
        </w:rPr>
        <w:t>ромисловості, транспорту, зв’язку, паливно-енергетичного комплексу, архітектури, будівництва,  житлово-комунального господарства, екології, раціонального використання природних ресурсів</w:t>
      </w:r>
    </w:p>
    <w:p w:rsidR="00817268" w:rsidRDefault="003578F3" w:rsidP="00817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56A0">
        <w:rPr>
          <w:rFonts w:ascii="Times New Roman" w:hAnsi="Times New Roman" w:cs="Times New Roman"/>
          <w:sz w:val="28"/>
          <w:szCs w:val="28"/>
        </w:rPr>
        <w:t>2</w:t>
      </w:r>
      <w:r w:rsidR="00817268">
        <w:rPr>
          <w:rFonts w:ascii="Times New Roman" w:hAnsi="Times New Roman" w:cs="Times New Roman"/>
          <w:sz w:val="28"/>
          <w:szCs w:val="28"/>
        </w:rPr>
        <w:t>.</w:t>
      </w:r>
      <w:r w:rsidR="00817268" w:rsidRPr="00817268">
        <w:rPr>
          <w:rFonts w:ascii="Times New Roman" w:hAnsi="Times New Roman" w:cs="Times New Roman"/>
          <w:sz w:val="28"/>
          <w:szCs w:val="28"/>
        </w:rPr>
        <w:t xml:space="preserve"> </w:t>
      </w:r>
      <w:r w:rsidR="00817268" w:rsidRPr="00C561C0">
        <w:rPr>
          <w:rFonts w:ascii="Times New Roman" w:hAnsi="Times New Roman" w:cs="Times New Roman"/>
          <w:sz w:val="28"/>
          <w:szCs w:val="28"/>
        </w:rPr>
        <w:t>Про погодження проекту землеустрою щодо встановлення (зміни) меж населеного пункту м.</w:t>
      </w:r>
      <w:r w:rsidR="00A25101">
        <w:rPr>
          <w:rFonts w:ascii="Times New Roman" w:hAnsi="Times New Roman" w:cs="Times New Roman"/>
          <w:sz w:val="28"/>
          <w:szCs w:val="28"/>
        </w:rPr>
        <w:t xml:space="preserve"> </w:t>
      </w:r>
      <w:r w:rsidR="00817268" w:rsidRPr="00C561C0">
        <w:rPr>
          <w:rFonts w:ascii="Times New Roman" w:hAnsi="Times New Roman" w:cs="Times New Roman"/>
          <w:sz w:val="28"/>
          <w:szCs w:val="28"/>
        </w:rPr>
        <w:t>Ківерці Ківерцівської міської ради Луцького району Волинської області</w:t>
      </w:r>
    </w:p>
    <w:p w:rsidR="00817268" w:rsidRDefault="00817268" w:rsidP="00817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1B9">
        <w:rPr>
          <w:rFonts w:ascii="Times New Roman" w:hAnsi="Times New Roman" w:cs="Times New Roman"/>
          <w:sz w:val="28"/>
          <w:szCs w:val="28"/>
        </w:rPr>
        <w:t>Інформує: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A5B" w:rsidRPr="0000719D">
        <w:rPr>
          <w:rFonts w:ascii="Times New Roman" w:hAnsi="Times New Roman" w:cs="Times New Roman"/>
          <w:sz w:val="28"/>
          <w:szCs w:val="28"/>
        </w:rPr>
        <w:t>Лев Андрій Миколайович – голова постійної комісії з питань п</w:t>
      </w:r>
      <w:r w:rsidR="00A15A5B" w:rsidRPr="0018759E">
        <w:rPr>
          <w:rFonts w:ascii="Times New Roman" w:hAnsi="Times New Roman" w:cs="Times New Roman"/>
          <w:sz w:val="28"/>
          <w:szCs w:val="28"/>
        </w:rPr>
        <w:t>ромисловості, транспорту, зв’язку, паливно-енергетичного комплексу, архітектури, будівництва,  житлово-комунального господарства, екології, раціонального використання природних ресурсів</w:t>
      </w:r>
    </w:p>
    <w:p w:rsidR="009220AA" w:rsidRPr="00537F96" w:rsidRDefault="003578F3" w:rsidP="00817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56A0">
        <w:rPr>
          <w:rFonts w:ascii="Times New Roman" w:hAnsi="Times New Roman" w:cs="Times New Roman"/>
          <w:sz w:val="28"/>
          <w:szCs w:val="28"/>
        </w:rPr>
        <w:t>3</w:t>
      </w:r>
      <w:r w:rsidR="00817268">
        <w:rPr>
          <w:rFonts w:ascii="Times New Roman" w:hAnsi="Times New Roman" w:cs="Times New Roman"/>
          <w:sz w:val="28"/>
          <w:szCs w:val="28"/>
        </w:rPr>
        <w:t>.</w:t>
      </w:r>
      <w:r w:rsidR="00D35526">
        <w:rPr>
          <w:rFonts w:ascii="Times New Roman" w:hAnsi="Times New Roman" w:cs="Times New Roman"/>
          <w:sz w:val="28"/>
          <w:szCs w:val="28"/>
        </w:rPr>
        <w:t xml:space="preserve"> </w:t>
      </w:r>
      <w:r w:rsidR="009220AA" w:rsidRPr="00537F96">
        <w:rPr>
          <w:rFonts w:ascii="Times New Roman" w:hAnsi="Times New Roman" w:cs="Times New Roman"/>
          <w:sz w:val="28"/>
          <w:szCs w:val="28"/>
        </w:rPr>
        <w:t>Про погодження Державній службі геології  та надр України надання дозволу на користування надрами</w:t>
      </w:r>
    </w:p>
    <w:p w:rsidR="009220AA" w:rsidRPr="00B87C0C" w:rsidRDefault="009220AA" w:rsidP="00922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19D">
        <w:rPr>
          <w:rFonts w:ascii="Times New Roman" w:hAnsi="Times New Roman" w:cs="Times New Roman"/>
          <w:sz w:val="28"/>
          <w:szCs w:val="28"/>
        </w:rPr>
        <w:t>Інформує: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19D">
        <w:rPr>
          <w:rFonts w:ascii="Times New Roman" w:hAnsi="Times New Roman" w:cs="Times New Roman"/>
          <w:sz w:val="28"/>
          <w:szCs w:val="28"/>
        </w:rPr>
        <w:t>Лев Андрій Миколайович – голова постійної комісії з питань п</w:t>
      </w:r>
      <w:r w:rsidRPr="0018759E">
        <w:rPr>
          <w:rFonts w:ascii="Times New Roman" w:hAnsi="Times New Roman" w:cs="Times New Roman"/>
          <w:sz w:val="28"/>
          <w:szCs w:val="28"/>
        </w:rPr>
        <w:t>ромисловості, транспорту, зв’язку, паливно-енергетичного комплексу, архітектури, будівництва,  житлово-комунального господарства, екології, раціонального використання природних ресурсів</w:t>
      </w:r>
    </w:p>
    <w:p w:rsidR="00817268" w:rsidRDefault="003578F3" w:rsidP="008172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1756A0">
        <w:rPr>
          <w:rFonts w:ascii="Times New Roman" w:hAnsi="Times New Roman" w:cs="Times New Roman"/>
          <w:sz w:val="28"/>
          <w:szCs w:val="28"/>
        </w:rPr>
        <w:t>4</w:t>
      </w:r>
      <w:r w:rsidR="009220AA">
        <w:rPr>
          <w:rFonts w:ascii="Times New Roman" w:hAnsi="Times New Roman" w:cs="Times New Roman"/>
          <w:sz w:val="28"/>
          <w:szCs w:val="28"/>
        </w:rPr>
        <w:t>.</w:t>
      </w:r>
      <w:r w:rsidR="00D35526">
        <w:rPr>
          <w:rFonts w:ascii="Times New Roman" w:hAnsi="Times New Roman" w:cs="Times New Roman"/>
          <w:sz w:val="28"/>
          <w:szCs w:val="28"/>
        </w:rPr>
        <w:t xml:space="preserve"> </w:t>
      </w:r>
      <w:r w:rsidR="00817268" w:rsidRPr="00187155">
        <w:rPr>
          <w:rFonts w:ascii="Times New Roman" w:hAnsi="Times New Roman" w:cs="Times New Roman"/>
          <w:sz w:val="28"/>
          <w:szCs w:val="28"/>
        </w:rPr>
        <w:t xml:space="preserve">Про звернення </w:t>
      </w:r>
      <w:r w:rsidR="00817268">
        <w:rPr>
          <w:rFonts w:ascii="Times New Roman" w:hAnsi="Times New Roman" w:cs="Times New Roman"/>
          <w:sz w:val="28"/>
          <w:szCs w:val="28"/>
        </w:rPr>
        <w:t xml:space="preserve">Луцької районної ради Волинської області </w:t>
      </w:r>
      <w:r w:rsidR="00817268" w:rsidRPr="00187155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817268">
        <w:rPr>
          <w:rFonts w:ascii="Times New Roman" w:hAnsi="Times New Roman" w:cs="Times New Roman"/>
          <w:color w:val="000000"/>
          <w:sz w:val="28"/>
          <w:szCs w:val="28"/>
        </w:rPr>
        <w:t>Верховної Ради України щодо прийняття у другому читанні і в цілому законопроектів №2194 та №2195</w:t>
      </w:r>
    </w:p>
    <w:p w:rsidR="00817268" w:rsidRDefault="00817268" w:rsidP="00817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F96">
        <w:rPr>
          <w:rFonts w:ascii="Times New Roman" w:hAnsi="Times New Roman" w:cs="Times New Roman"/>
          <w:sz w:val="28"/>
          <w:szCs w:val="28"/>
        </w:rPr>
        <w:t>Інформує: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96">
        <w:rPr>
          <w:rFonts w:ascii="Times New Roman" w:hAnsi="Times New Roman" w:cs="Times New Roman"/>
          <w:sz w:val="28"/>
          <w:szCs w:val="28"/>
        </w:rPr>
        <w:t>Лев Андрій Миколайович</w:t>
      </w:r>
      <w:r>
        <w:rPr>
          <w:rFonts w:ascii="Times New Roman" w:hAnsi="Times New Roman" w:cs="Times New Roman"/>
          <w:sz w:val="28"/>
          <w:szCs w:val="28"/>
        </w:rPr>
        <w:t xml:space="preserve"> -  заступник керівника, керуючий справами</w:t>
      </w:r>
    </w:p>
    <w:p w:rsidR="00817268" w:rsidRDefault="001756A0" w:rsidP="00817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817268">
        <w:rPr>
          <w:rFonts w:ascii="Times New Roman" w:hAnsi="Times New Roman" w:cs="Times New Roman"/>
          <w:sz w:val="28"/>
          <w:szCs w:val="28"/>
        </w:rPr>
        <w:t>.</w:t>
      </w:r>
      <w:r w:rsidR="00D35526">
        <w:rPr>
          <w:rFonts w:ascii="Times New Roman" w:hAnsi="Times New Roman" w:cs="Times New Roman"/>
          <w:sz w:val="28"/>
          <w:szCs w:val="28"/>
        </w:rPr>
        <w:t xml:space="preserve">  </w:t>
      </w:r>
      <w:r w:rsidR="00817268">
        <w:rPr>
          <w:rFonts w:ascii="Times New Roman" w:hAnsi="Times New Roman" w:cs="Times New Roman"/>
          <w:sz w:val="28"/>
          <w:szCs w:val="28"/>
        </w:rPr>
        <w:t>Про зняття з контролю окремих рішень районної ради</w:t>
      </w:r>
    </w:p>
    <w:p w:rsidR="00817268" w:rsidRDefault="00817268" w:rsidP="00817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F96">
        <w:rPr>
          <w:rFonts w:ascii="Times New Roman" w:hAnsi="Times New Roman" w:cs="Times New Roman"/>
          <w:sz w:val="28"/>
          <w:szCs w:val="28"/>
        </w:rPr>
        <w:lastRenderedPageBreak/>
        <w:t>Інформує:</w:t>
      </w:r>
      <w:r w:rsidR="00BA0A7B">
        <w:rPr>
          <w:rFonts w:ascii="Times New Roman" w:hAnsi="Times New Roman" w:cs="Times New Roman"/>
          <w:sz w:val="28"/>
          <w:szCs w:val="28"/>
        </w:rPr>
        <w:t xml:space="preserve"> </w:t>
      </w:r>
      <w:r w:rsidRPr="00537F96">
        <w:rPr>
          <w:rFonts w:ascii="Times New Roman" w:hAnsi="Times New Roman" w:cs="Times New Roman"/>
          <w:sz w:val="28"/>
          <w:szCs w:val="28"/>
        </w:rPr>
        <w:t>Лев Андрій Миколайович</w:t>
      </w:r>
      <w:r>
        <w:rPr>
          <w:rFonts w:ascii="Times New Roman" w:hAnsi="Times New Roman" w:cs="Times New Roman"/>
          <w:sz w:val="28"/>
          <w:szCs w:val="28"/>
        </w:rPr>
        <w:t xml:space="preserve"> -  заступник керівника, керуючий справами</w:t>
      </w:r>
    </w:p>
    <w:p w:rsidR="00817268" w:rsidRDefault="001756A0" w:rsidP="00817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817268" w:rsidRPr="00817268">
        <w:rPr>
          <w:rFonts w:ascii="Times New Roman" w:hAnsi="Times New Roman" w:cs="Times New Roman"/>
          <w:sz w:val="28"/>
          <w:szCs w:val="28"/>
        </w:rPr>
        <w:t>. Про</w:t>
      </w:r>
      <w:r w:rsidR="00817268">
        <w:rPr>
          <w:rFonts w:ascii="Times New Roman" w:hAnsi="Times New Roman" w:cs="Times New Roman"/>
          <w:sz w:val="28"/>
          <w:szCs w:val="28"/>
        </w:rPr>
        <w:t xml:space="preserve"> розроблення нової символіки Луцького району</w:t>
      </w:r>
    </w:p>
    <w:p w:rsidR="00817268" w:rsidRPr="00F14085" w:rsidRDefault="00817268" w:rsidP="00817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085">
        <w:rPr>
          <w:rFonts w:ascii="Times New Roman" w:hAnsi="Times New Roman" w:cs="Times New Roman"/>
          <w:sz w:val="28"/>
          <w:szCs w:val="28"/>
        </w:rPr>
        <w:t>Інформує:</w:t>
      </w:r>
      <w:r w:rsidR="00BA0A7B">
        <w:rPr>
          <w:rFonts w:ascii="Times New Roman" w:hAnsi="Times New Roman" w:cs="Times New Roman"/>
          <w:sz w:val="28"/>
          <w:szCs w:val="28"/>
        </w:rPr>
        <w:t xml:space="preserve">  </w:t>
      </w:r>
      <w:r w:rsidRPr="00F14085">
        <w:rPr>
          <w:rFonts w:ascii="Times New Roman" w:hAnsi="Times New Roman" w:cs="Times New Roman"/>
          <w:sz w:val="28"/>
          <w:szCs w:val="28"/>
        </w:rPr>
        <w:t>Понєдєльник Лариса Анатоліївна – депутат районної ради</w:t>
      </w:r>
    </w:p>
    <w:p w:rsidR="00D358FC" w:rsidRDefault="001756A0" w:rsidP="00A15A5B">
      <w:pPr>
        <w:pStyle w:val="1"/>
        <w:ind w:left="0" w:firstLine="567"/>
        <w:jc w:val="both"/>
        <w:rPr>
          <w:b w:val="0"/>
        </w:rPr>
      </w:pPr>
      <w:r>
        <w:rPr>
          <w:b w:val="0"/>
        </w:rPr>
        <w:t>27</w:t>
      </w:r>
      <w:r w:rsidR="00817268">
        <w:rPr>
          <w:b w:val="0"/>
        </w:rPr>
        <w:t>.</w:t>
      </w:r>
      <w:r w:rsidR="00D35526">
        <w:rPr>
          <w:b w:val="0"/>
        </w:rPr>
        <w:t xml:space="preserve"> </w:t>
      </w:r>
      <w:r w:rsidR="00D358FC" w:rsidRPr="00B87C0C">
        <w:rPr>
          <w:b w:val="0"/>
        </w:rPr>
        <w:t>Про</w:t>
      </w:r>
      <w:r w:rsidR="00B87C0C">
        <w:rPr>
          <w:b w:val="0"/>
        </w:rPr>
        <w:t xml:space="preserve"> </w:t>
      </w:r>
      <w:r w:rsidR="00D358FC" w:rsidRPr="00B87C0C">
        <w:rPr>
          <w:b w:val="0"/>
        </w:rPr>
        <w:t>створення</w:t>
      </w:r>
      <w:r w:rsidR="00B87C0C">
        <w:rPr>
          <w:b w:val="0"/>
        </w:rPr>
        <w:t xml:space="preserve"> </w:t>
      </w:r>
      <w:r w:rsidR="00D358FC" w:rsidRPr="00B87C0C">
        <w:rPr>
          <w:b w:val="0"/>
        </w:rPr>
        <w:t>робочої</w:t>
      </w:r>
      <w:r w:rsidR="00B87C0C">
        <w:rPr>
          <w:b w:val="0"/>
        </w:rPr>
        <w:t xml:space="preserve"> </w:t>
      </w:r>
      <w:r w:rsidR="00D358FC" w:rsidRPr="00B87C0C">
        <w:rPr>
          <w:b w:val="0"/>
        </w:rPr>
        <w:t>групи з</w:t>
      </w:r>
      <w:r w:rsidR="00B87C0C">
        <w:rPr>
          <w:b w:val="0"/>
        </w:rPr>
        <w:t xml:space="preserve"> </w:t>
      </w:r>
      <w:r w:rsidR="00D358FC" w:rsidRPr="00B87C0C">
        <w:rPr>
          <w:b w:val="0"/>
        </w:rPr>
        <w:t>питань</w:t>
      </w:r>
      <w:r w:rsidR="00B87C0C">
        <w:rPr>
          <w:b w:val="0"/>
        </w:rPr>
        <w:t xml:space="preserve"> </w:t>
      </w:r>
      <w:r w:rsidR="00D358FC" w:rsidRPr="00B87C0C">
        <w:rPr>
          <w:b w:val="0"/>
        </w:rPr>
        <w:t>реалізації</w:t>
      </w:r>
      <w:r w:rsidR="00B87C0C">
        <w:rPr>
          <w:b w:val="0"/>
        </w:rPr>
        <w:t xml:space="preserve"> </w:t>
      </w:r>
      <w:r w:rsidR="00D358FC" w:rsidRPr="00B87C0C">
        <w:rPr>
          <w:b w:val="0"/>
        </w:rPr>
        <w:t>молодіжної</w:t>
      </w:r>
      <w:r w:rsidR="00B87C0C">
        <w:rPr>
          <w:b w:val="0"/>
        </w:rPr>
        <w:t xml:space="preserve"> </w:t>
      </w:r>
      <w:r w:rsidR="00D358FC" w:rsidRPr="00B87C0C">
        <w:rPr>
          <w:b w:val="0"/>
        </w:rPr>
        <w:t>політики</w:t>
      </w:r>
      <w:r w:rsidR="00B87C0C">
        <w:rPr>
          <w:b w:val="0"/>
        </w:rPr>
        <w:t xml:space="preserve"> </w:t>
      </w:r>
      <w:r w:rsidR="00D358FC" w:rsidRPr="00B87C0C">
        <w:rPr>
          <w:b w:val="0"/>
        </w:rPr>
        <w:t>при</w:t>
      </w:r>
      <w:r w:rsidR="00B87C0C">
        <w:rPr>
          <w:b w:val="0"/>
        </w:rPr>
        <w:t xml:space="preserve"> </w:t>
      </w:r>
      <w:r w:rsidR="00D358FC" w:rsidRPr="00B87C0C">
        <w:rPr>
          <w:b w:val="0"/>
        </w:rPr>
        <w:t>Луцькій районній раді</w:t>
      </w:r>
    </w:p>
    <w:p w:rsidR="00B87C0C" w:rsidRPr="00B87C0C" w:rsidRDefault="00B87C0C" w:rsidP="00B87C0C">
      <w:pPr>
        <w:pStyle w:val="1"/>
        <w:ind w:left="0" w:firstLine="567"/>
        <w:jc w:val="both"/>
        <w:rPr>
          <w:b w:val="0"/>
        </w:rPr>
      </w:pPr>
      <w:r>
        <w:rPr>
          <w:b w:val="0"/>
        </w:rPr>
        <w:t>Інформує:</w:t>
      </w:r>
      <w:r w:rsidR="00EB342B">
        <w:rPr>
          <w:b w:val="0"/>
        </w:rPr>
        <w:t xml:space="preserve"> </w:t>
      </w:r>
      <w:r>
        <w:rPr>
          <w:b w:val="0"/>
        </w:rPr>
        <w:t xml:space="preserve">Білик Віктор Іванович – голова постійної комісії з питань </w:t>
      </w:r>
      <w:r w:rsidRPr="00B87C0C">
        <w:rPr>
          <w:b w:val="0"/>
        </w:rPr>
        <w:t>освіти, інформаційного простору, культури та мови, національного і духовного розвитку, соціального захисту населення, охорони здоров’я,  сім’ї, молоді, спорту та туризму, міжнародного співробітництва, зовнішньо-економічних зв’язків</w:t>
      </w:r>
    </w:p>
    <w:p w:rsidR="000D74AC" w:rsidRDefault="001756A0" w:rsidP="000D74A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D74AC" w:rsidRPr="000D74AC">
        <w:rPr>
          <w:rFonts w:ascii="Times New Roman" w:hAnsi="Times New Roman" w:cs="Times New Roman"/>
          <w:sz w:val="28"/>
          <w:szCs w:val="28"/>
        </w:rPr>
        <w:t>.</w:t>
      </w:r>
      <w:r w:rsidR="000D74AC" w:rsidRPr="000D74AC">
        <w:rPr>
          <w:rFonts w:ascii="Times New Roman" w:eastAsia="Times New Roman" w:hAnsi="Times New Roman"/>
          <w:bCs/>
          <w:color w:val="000000"/>
          <w:sz w:val="28"/>
        </w:rPr>
        <w:t xml:space="preserve"> Про затвердження нової редакції Статуту</w:t>
      </w:r>
      <w:r w:rsidR="000D74AC">
        <w:rPr>
          <w:rFonts w:ascii="Times New Roman" w:eastAsia="Times New Roman" w:hAnsi="Times New Roman"/>
          <w:bCs/>
          <w:color w:val="000000"/>
          <w:sz w:val="28"/>
        </w:rPr>
        <w:t xml:space="preserve"> </w:t>
      </w:r>
      <w:r w:rsidR="000D74AC" w:rsidRPr="000D74AC">
        <w:rPr>
          <w:rFonts w:ascii="Times New Roman" w:eastAsia="Times New Roman" w:hAnsi="Times New Roman"/>
          <w:bCs/>
          <w:color w:val="000000"/>
          <w:sz w:val="28"/>
        </w:rPr>
        <w:t xml:space="preserve">комунального підприємства </w:t>
      </w:r>
      <w:r w:rsidR="000D74AC">
        <w:rPr>
          <w:rFonts w:ascii="Times New Roman" w:eastAsia="Times New Roman" w:hAnsi="Times New Roman"/>
          <w:bCs/>
          <w:color w:val="000000"/>
          <w:sz w:val="28"/>
        </w:rPr>
        <w:t xml:space="preserve"> </w:t>
      </w:r>
      <w:r w:rsidR="000D74AC" w:rsidRPr="000D74AC">
        <w:rPr>
          <w:rFonts w:ascii="Times New Roman" w:eastAsia="Times New Roman" w:hAnsi="Times New Roman"/>
          <w:bCs/>
          <w:color w:val="000000"/>
          <w:sz w:val="28"/>
        </w:rPr>
        <w:t>„Райтеплобуд”</w:t>
      </w:r>
    </w:p>
    <w:p w:rsidR="000D74AC" w:rsidRPr="000D74AC" w:rsidRDefault="00A25101" w:rsidP="000D74A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Georgia" w:eastAsia="Times New Roman" w:hAnsi="Georgia"/>
          <w:color w:val="000000"/>
          <w:sz w:val="24"/>
          <w:szCs w:val="24"/>
        </w:rPr>
      </w:pPr>
      <w:r w:rsidRPr="00DA5DA9">
        <w:rPr>
          <w:rFonts w:ascii="Times New Roman" w:hAnsi="Times New Roman" w:cs="Times New Roman"/>
          <w:sz w:val="28"/>
          <w:szCs w:val="28"/>
        </w:rPr>
        <w:t>Інформує:</w:t>
      </w:r>
      <w:r>
        <w:rPr>
          <w:rFonts w:ascii="Times New Roman" w:hAnsi="Times New Roman" w:cs="Times New Roman"/>
          <w:sz w:val="28"/>
          <w:szCs w:val="28"/>
        </w:rPr>
        <w:t xml:space="preserve"> Матвійчук Анатолій Васильович – начальник відділу </w:t>
      </w:r>
      <w:r w:rsidRPr="00EB75D2">
        <w:rPr>
          <w:rFonts w:ascii="Times New Roman" w:hAnsi="Times New Roman" w:cs="Times New Roman"/>
          <w:sz w:val="28"/>
          <w:szCs w:val="28"/>
        </w:rPr>
        <w:t>з питань уп</w:t>
      </w:r>
      <w:r>
        <w:rPr>
          <w:rFonts w:ascii="Times New Roman" w:hAnsi="Times New Roman" w:cs="Times New Roman"/>
          <w:sz w:val="28"/>
          <w:szCs w:val="28"/>
        </w:rPr>
        <w:t xml:space="preserve">равління комунальної власності </w:t>
      </w:r>
      <w:r w:rsidRPr="00EB75D2">
        <w:rPr>
          <w:rFonts w:ascii="Times New Roman" w:hAnsi="Times New Roman" w:cs="Times New Roman"/>
          <w:sz w:val="28"/>
          <w:szCs w:val="28"/>
        </w:rPr>
        <w:t>та земель територіальних громад</w:t>
      </w:r>
    </w:p>
    <w:p w:rsidR="00272ED2" w:rsidRDefault="001756A0" w:rsidP="00397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272ED2">
        <w:rPr>
          <w:rFonts w:ascii="Times New Roman" w:hAnsi="Times New Roman" w:cs="Times New Roman"/>
          <w:sz w:val="28"/>
          <w:szCs w:val="28"/>
        </w:rPr>
        <w:t>. Про внесення змін до Статуту комунальної установи «Центр професійного розвитку педагогічних працівників» Луцької районної ради</w:t>
      </w:r>
    </w:p>
    <w:p w:rsidR="00272ED2" w:rsidRDefault="00272ED2" w:rsidP="00397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Інформує:</w:t>
      </w:r>
      <w:r w:rsidR="00EB342B">
        <w:rPr>
          <w:rFonts w:ascii="Times New Roman" w:hAnsi="Times New Roman" w:cs="Times New Roman"/>
          <w:sz w:val="28"/>
          <w:szCs w:val="28"/>
        </w:rPr>
        <w:t xml:space="preserve"> </w:t>
      </w:r>
      <w:r w:rsidR="000F0E13">
        <w:rPr>
          <w:rFonts w:ascii="Times New Roman" w:hAnsi="Times New Roman" w:cs="Times New Roman"/>
          <w:sz w:val="28"/>
          <w:szCs w:val="28"/>
        </w:rPr>
        <w:t xml:space="preserve">Шукалович  Світлана </w:t>
      </w:r>
      <w:r w:rsidR="00771D8A">
        <w:rPr>
          <w:rFonts w:ascii="Times New Roman" w:hAnsi="Times New Roman" w:cs="Times New Roman"/>
          <w:sz w:val="28"/>
          <w:szCs w:val="28"/>
        </w:rPr>
        <w:t>Павлівна</w:t>
      </w:r>
      <w:r w:rsidR="000F0E13">
        <w:rPr>
          <w:rFonts w:ascii="Times New Roman" w:hAnsi="Times New Roman" w:cs="Times New Roman"/>
          <w:sz w:val="28"/>
          <w:szCs w:val="28"/>
        </w:rPr>
        <w:t xml:space="preserve"> - директор комунальної установи «Центр професійного розвитку педагогічних працівників» Луцької районної ради</w:t>
      </w:r>
    </w:p>
    <w:p w:rsidR="00187155" w:rsidRDefault="001756A0" w:rsidP="001871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187155">
        <w:rPr>
          <w:rFonts w:ascii="Times New Roman" w:hAnsi="Times New Roman" w:cs="Times New Roman"/>
          <w:sz w:val="28"/>
          <w:szCs w:val="28"/>
        </w:rPr>
        <w:t>.</w:t>
      </w:r>
      <w:r w:rsidR="00187155" w:rsidRPr="00187155">
        <w:rPr>
          <w:b/>
          <w:sz w:val="28"/>
          <w:szCs w:val="28"/>
        </w:rPr>
        <w:t xml:space="preserve"> </w:t>
      </w:r>
      <w:r w:rsidR="00187155" w:rsidRPr="00187155">
        <w:rPr>
          <w:rFonts w:ascii="Times New Roman" w:hAnsi="Times New Roman" w:cs="Times New Roman"/>
          <w:sz w:val="28"/>
          <w:szCs w:val="28"/>
        </w:rPr>
        <w:t xml:space="preserve">Про звернення до Президента України, Верховної Ради України, Міністерства Юстиції України щодо заборони діяльності </w:t>
      </w:r>
      <w:r w:rsidR="00187155" w:rsidRPr="00187155">
        <w:rPr>
          <w:rFonts w:ascii="Times New Roman" w:hAnsi="Times New Roman" w:cs="Times New Roman"/>
          <w:color w:val="000000"/>
          <w:sz w:val="28"/>
          <w:szCs w:val="28"/>
        </w:rPr>
        <w:t>партій "Опозиційна платформа –</w:t>
      </w:r>
      <w:r w:rsidR="001871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7155" w:rsidRPr="00187155">
        <w:rPr>
          <w:rFonts w:ascii="Times New Roman" w:hAnsi="Times New Roman" w:cs="Times New Roman"/>
          <w:color w:val="000000"/>
          <w:sz w:val="28"/>
          <w:szCs w:val="28"/>
        </w:rPr>
        <w:t>за життя" та "Партія Шарія"</w:t>
      </w:r>
    </w:p>
    <w:p w:rsidR="00187155" w:rsidRPr="00187155" w:rsidRDefault="00187155" w:rsidP="00187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Інформує: </w:t>
      </w:r>
      <w:r w:rsidR="00BA0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Сівак Сергій Віталійович  - заступник голови районної ради</w:t>
      </w:r>
    </w:p>
    <w:p w:rsidR="00187155" w:rsidRDefault="00EA011D" w:rsidP="00187155">
      <w:pPr>
        <w:spacing w:after="0" w:line="240" w:lineRule="auto"/>
        <w:ind w:firstLine="567"/>
        <w:jc w:val="both"/>
        <w:rPr>
          <w:rStyle w:val="rvts7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756A0">
        <w:rPr>
          <w:rFonts w:ascii="Times New Roman" w:hAnsi="Times New Roman" w:cs="Times New Roman"/>
          <w:sz w:val="28"/>
          <w:szCs w:val="28"/>
        </w:rPr>
        <w:t>1</w:t>
      </w:r>
      <w:r w:rsidR="00187155">
        <w:rPr>
          <w:rFonts w:ascii="Times New Roman" w:hAnsi="Times New Roman" w:cs="Times New Roman"/>
          <w:sz w:val="28"/>
          <w:szCs w:val="28"/>
        </w:rPr>
        <w:t>.</w:t>
      </w:r>
      <w:r w:rsidR="00187155" w:rsidRPr="00187155">
        <w:rPr>
          <w:b/>
          <w:color w:val="000000"/>
          <w:sz w:val="28"/>
          <w:szCs w:val="28"/>
        </w:rPr>
        <w:t xml:space="preserve"> </w:t>
      </w:r>
      <w:r w:rsidR="00187155" w:rsidRPr="00187155">
        <w:rPr>
          <w:rStyle w:val="rvts8"/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 w:rsidR="00187155" w:rsidRPr="00187155">
        <w:rPr>
          <w:rStyle w:val="rvts7"/>
          <w:rFonts w:ascii="Times New Roman" w:hAnsi="Times New Roman" w:cs="Times New Roman"/>
          <w:color w:val="000000"/>
          <w:sz w:val="28"/>
          <w:szCs w:val="28"/>
        </w:rPr>
        <w:t>звернення до Президента України, Голови Верховної Ради України, Прем`єр-міністра України щодо присвоєння звання Герой України Євгену Коновальцю</w:t>
      </w:r>
    </w:p>
    <w:p w:rsidR="00187155" w:rsidRPr="00187155" w:rsidRDefault="00187155" w:rsidP="00187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Інформує: Сівак Сергій Віталійович  - заступник голови районної ради</w:t>
      </w:r>
    </w:p>
    <w:p w:rsidR="00187155" w:rsidRDefault="00EA011D" w:rsidP="00187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rvts7"/>
          <w:rFonts w:ascii="Times New Roman" w:hAnsi="Times New Roman" w:cs="Times New Roman"/>
          <w:color w:val="000000"/>
          <w:sz w:val="28"/>
          <w:szCs w:val="28"/>
        </w:rPr>
        <w:t>3</w:t>
      </w:r>
      <w:r w:rsidR="001756A0">
        <w:rPr>
          <w:rStyle w:val="rvts7"/>
          <w:rFonts w:ascii="Times New Roman" w:hAnsi="Times New Roman" w:cs="Times New Roman"/>
          <w:color w:val="000000"/>
          <w:sz w:val="28"/>
          <w:szCs w:val="28"/>
        </w:rPr>
        <w:t>2</w:t>
      </w:r>
      <w:r w:rsidR="00187155" w:rsidRPr="00187155">
        <w:rPr>
          <w:rStyle w:val="rvts7"/>
          <w:rFonts w:ascii="Times New Roman" w:hAnsi="Times New Roman" w:cs="Times New Roman"/>
          <w:color w:val="000000"/>
          <w:sz w:val="28"/>
          <w:szCs w:val="28"/>
        </w:rPr>
        <w:t>.</w:t>
      </w:r>
      <w:r w:rsidR="00187155" w:rsidRPr="00187155">
        <w:rPr>
          <w:rFonts w:ascii="Times New Roman" w:hAnsi="Times New Roman" w:cs="Times New Roman"/>
          <w:sz w:val="28"/>
          <w:szCs w:val="28"/>
        </w:rPr>
        <w:t xml:space="preserve"> Про звернення </w:t>
      </w:r>
      <w:r w:rsidR="00187155" w:rsidRPr="00187155">
        <w:rPr>
          <w:rFonts w:ascii="Times New Roman" w:hAnsi="Times New Roman" w:cs="Times New Roman"/>
          <w:color w:val="000000"/>
          <w:sz w:val="28"/>
          <w:szCs w:val="28"/>
        </w:rPr>
        <w:t xml:space="preserve">до Президента України щодо </w:t>
      </w:r>
      <w:r w:rsidR="00187155" w:rsidRPr="00187155">
        <w:rPr>
          <w:rFonts w:ascii="Times New Roman" w:hAnsi="Times New Roman" w:cs="Times New Roman"/>
          <w:sz w:val="28"/>
          <w:szCs w:val="28"/>
        </w:rPr>
        <w:t>звільнення політв’язня Олега Приходька, якого незаконно утримує путінський режим</w:t>
      </w:r>
    </w:p>
    <w:p w:rsidR="00187155" w:rsidRPr="00187155" w:rsidRDefault="00187155" w:rsidP="00187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Інформує: Сівак Сергій Віталійович  - заступник голови районної ради</w:t>
      </w:r>
    </w:p>
    <w:p w:rsidR="00187155" w:rsidRDefault="00EA011D" w:rsidP="0018715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756A0">
        <w:rPr>
          <w:rFonts w:ascii="Times New Roman" w:hAnsi="Times New Roman" w:cs="Times New Roman"/>
          <w:sz w:val="28"/>
          <w:szCs w:val="28"/>
        </w:rPr>
        <w:t>3</w:t>
      </w:r>
      <w:r w:rsidR="00187155">
        <w:rPr>
          <w:rFonts w:ascii="Times New Roman" w:hAnsi="Times New Roman" w:cs="Times New Roman"/>
          <w:sz w:val="28"/>
          <w:szCs w:val="28"/>
        </w:rPr>
        <w:t>.</w:t>
      </w:r>
      <w:r w:rsidR="00187155" w:rsidRPr="00187155">
        <w:rPr>
          <w:b/>
          <w:sz w:val="28"/>
          <w:szCs w:val="28"/>
        </w:rPr>
        <w:t xml:space="preserve"> </w:t>
      </w:r>
      <w:r w:rsidR="00187155" w:rsidRPr="00187155">
        <w:rPr>
          <w:rFonts w:ascii="Times New Roman" w:hAnsi="Times New Roman" w:cs="Times New Roman"/>
          <w:sz w:val="28"/>
          <w:szCs w:val="28"/>
        </w:rPr>
        <w:t xml:space="preserve">Про звернення до Президента України, Голови Верховної </w:t>
      </w:r>
      <w:r w:rsidR="00C3441F">
        <w:rPr>
          <w:rFonts w:ascii="Times New Roman" w:hAnsi="Times New Roman" w:cs="Times New Roman"/>
          <w:sz w:val="28"/>
          <w:szCs w:val="28"/>
        </w:rPr>
        <w:t>Р</w:t>
      </w:r>
      <w:r w:rsidR="00187155" w:rsidRPr="00187155">
        <w:rPr>
          <w:rFonts w:ascii="Times New Roman" w:hAnsi="Times New Roman" w:cs="Times New Roman"/>
          <w:sz w:val="28"/>
          <w:szCs w:val="28"/>
        </w:rPr>
        <w:t>ади</w:t>
      </w:r>
      <w:r w:rsidR="00C3441F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187155" w:rsidRPr="00187155">
        <w:rPr>
          <w:rFonts w:ascii="Times New Roman" w:hAnsi="Times New Roman" w:cs="Times New Roman"/>
          <w:sz w:val="28"/>
          <w:szCs w:val="28"/>
        </w:rPr>
        <w:t xml:space="preserve">, секретаря РНБО, </w:t>
      </w:r>
      <w:r w:rsidR="00187155" w:rsidRPr="00187155">
        <w:rPr>
          <w:rFonts w:ascii="Times New Roman" w:hAnsi="Times New Roman" w:cs="Times New Roman"/>
          <w:bCs/>
          <w:sz w:val="28"/>
        </w:rPr>
        <w:t>щодо прийняття Закону  України  «Про колабораціонізм»</w:t>
      </w:r>
    </w:p>
    <w:p w:rsidR="00187155" w:rsidRDefault="00187155" w:rsidP="00187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Інформує: Сівак Сергій Віталійович  - заступник голови районної ради</w:t>
      </w:r>
    </w:p>
    <w:p w:rsidR="001756A0" w:rsidRDefault="001756A0" w:rsidP="001756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</w:t>
      </w:r>
      <w:r w:rsidRPr="001756A0">
        <w:rPr>
          <w:rFonts w:ascii="Times New Roman" w:hAnsi="Times New Roman" w:cs="Times New Roman"/>
          <w:b/>
          <w:sz w:val="28"/>
        </w:rPr>
        <w:t xml:space="preserve"> </w:t>
      </w:r>
      <w:r w:rsidR="00B82B8E" w:rsidRPr="00B82B8E">
        <w:rPr>
          <w:rFonts w:ascii="Times New Roman" w:hAnsi="Times New Roman" w:cs="Times New Roman"/>
          <w:sz w:val="28"/>
        </w:rPr>
        <w:t xml:space="preserve">Про безоплатну </w:t>
      </w:r>
      <w:r w:rsidR="00B82B8E" w:rsidRPr="00B82B8E">
        <w:rPr>
          <w:rFonts w:ascii="Times New Roman" w:hAnsi="Times New Roman" w:cs="Times New Roman"/>
          <w:sz w:val="28"/>
          <w:szCs w:val="28"/>
        </w:rPr>
        <w:t>передачу земельної ділянки зі комунальної власності Луцької районної ради</w:t>
      </w:r>
      <w:r w:rsidR="00B82B8E">
        <w:rPr>
          <w:rFonts w:ascii="Times New Roman" w:hAnsi="Times New Roman" w:cs="Times New Roman"/>
          <w:sz w:val="28"/>
          <w:szCs w:val="28"/>
        </w:rPr>
        <w:t xml:space="preserve"> </w:t>
      </w:r>
      <w:r w:rsidR="00B82B8E" w:rsidRPr="00B82B8E">
        <w:rPr>
          <w:rFonts w:ascii="Times New Roman" w:hAnsi="Times New Roman" w:cs="Times New Roman"/>
          <w:sz w:val="28"/>
          <w:szCs w:val="28"/>
        </w:rPr>
        <w:t>(спільної власності територіальних громад сіл, селищ, міст та Луцького району)</w:t>
      </w:r>
      <w:r w:rsidR="00B82B8E">
        <w:rPr>
          <w:rFonts w:ascii="Times New Roman" w:hAnsi="Times New Roman" w:cs="Times New Roman"/>
          <w:sz w:val="28"/>
          <w:szCs w:val="28"/>
        </w:rPr>
        <w:t xml:space="preserve"> </w:t>
      </w:r>
      <w:r w:rsidR="00B82B8E" w:rsidRPr="00B82B8E">
        <w:rPr>
          <w:rFonts w:ascii="Times New Roman" w:hAnsi="Times New Roman" w:cs="Times New Roman"/>
          <w:sz w:val="28"/>
          <w:szCs w:val="28"/>
        </w:rPr>
        <w:t>в комунальну власність Ківерцівської міської ради</w:t>
      </w:r>
    </w:p>
    <w:p w:rsidR="001756A0" w:rsidRDefault="001756A0" w:rsidP="001756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DA9">
        <w:rPr>
          <w:rFonts w:ascii="Times New Roman" w:hAnsi="Times New Roman" w:cs="Times New Roman"/>
          <w:sz w:val="28"/>
          <w:szCs w:val="28"/>
        </w:rPr>
        <w:t>Інформує:</w:t>
      </w:r>
      <w:r>
        <w:rPr>
          <w:rFonts w:ascii="Times New Roman" w:hAnsi="Times New Roman" w:cs="Times New Roman"/>
          <w:sz w:val="28"/>
          <w:szCs w:val="28"/>
        </w:rPr>
        <w:t xml:space="preserve"> Матвійчук Анатолій Васильович – начальник відділу </w:t>
      </w:r>
      <w:r w:rsidRPr="00EB75D2">
        <w:rPr>
          <w:rFonts w:ascii="Times New Roman" w:hAnsi="Times New Roman" w:cs="Times New Roman"/>
          <w:sz w:val="28"/>
          <w:szCs w:val="28"/>
        </w:rPr>
        <w:t>з питань уп</w:t>
      </w:r>
      <w:r>
        <w:rPr>
          <w:rFonts w:ascii="Times New Roman" w:hAnsi="Times New Roman" w:cs="Times New Roman"/>
          <w:sz w:val="28"/>
          <w:szCs w:val="28"/>
        </w:rPr>
        <w:t xml:space="preserve">равління комунальної власності </w:t>
      </w:r>
      <w:r w:rsidRPr="00EB75D2">
        <w:rPr>
          <w:rFonts w:ascii="Times New Roman" w:hAnsi="Times New Roman" w:cs="Times New Roman"/>
          <w:sz w:val="28"/>
          <w:szCs w:val="28"/>
        </w:rPr>
        <w:t>та земель територіальних громад</w:t>
      </w:r>
    </w:p>
    <w:p w:rsidR="001756A0" w:rsidRPr="0014238B" w:rsidRDefault="001756A0" w:rsidP="001756A0">
      <w:pPr>
        <w:spacing w:after="0" w:line="240" w:lineRule="auto"/>
        <w:ind w:firstLine="567"/>
        <w:jc w:val="both"/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 w:rsidRPr="001756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756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 звернення Луцької районної ради щодо незадовільного стану  вакцинації населення </w:t>
      </w:r>
      <w:r w:rsidRPr="001756A0">
        <w:rPr>
          <w:rFonts w:ascii="Times New Roman" w:eastAsia="Times New Roman" w:hAnsi="Times New Roman"/>
          <w:bCs/>
          <w:spacing w:val="2"/>
          <w:sz w:val="28"/>
          <w:szCs w:val="28"/>
          <w:shd w:val="clear" w:color="auto" w:fill="FFFFFF"/>
          <w:lang w:eastAsia="ru-RU"/>
        </w:rPr>
        <w:t>проти гострої респіраторної  хвороби COVID-19</w:t>
      </w:r>
    </w:p>
    <w:p w:rsidR="001756A0" w:rsidRPr="00187155" w:rsidRDefault="001756A0" w:rsidP="00187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DA9">
        <w:rPr>
          <w:rFonts w:ascii="Times New Roman" w:hAnsi="Times New Roman" w:cs="Times New Roman"/>
          <w:sz w:val="28"/>
          <w:szCs w:val="28"/>
        </w:rPr>
        <w:t>Інформує:</w:t>
      </w:r>
      <w:r w:rsidR="00BA0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pacing w:val="2"/>
          <w:sz w:val="28"/>
          <w:szCs w:val="28"/>
          <w:shd w:val="clear" w:color="auto" w:fill="FFFFFF"/>
          <w:lang w:eastAsia="ru-RU"/>
        </w:rPr>
        <w:t>Радчук Олександр Вікторович – депутат районної ради</w:t>
      </w:r>
    </w:p>
    <w:p w:rsidR="005578D8" w:rsidRPr="002B6951" w:rsidRDefault="001756A0" w:rsidP="00FC07C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lastRenderedPageBreak/>
        <w:t>36.</w:t>
      </w:r>
      <w:r w:rsidR="002B6951" w:rsidRPr="002B69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B6951" w:rsidRPr="002B69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 звернення Луцької районної ради щодо порушень чинного </w:t>
      </w:r>
      <w:r w:rsidR="002B6951" w:rsidRPr="002B6951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законодавства України під час проведення і встановлення результатів</w:t>
      </w:r>
      <w:r w:rsidR="002B6951" w:rsidRPr="002B6951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проміжних виборів народного депутата України в одномандатному</w:t>
      </w:r>
      <w:r w:rsidR="002B6951" w:rsidRPr="002B6951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виборчому окрузі № 87</w:t>
      </w:r>
    </w:p>
    <w:p w:rsidR="002B6951" w:rsidRDefault="002B6951" w:rsidP="002B695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pacing w:val="2"/>
          <w:sz w:val="28"/>
          <w:szCs w:val="28"/>
          <w:shd w:val="clear" w:color="auto" w:fill="FFFFFF"/>
          <w:lang w:eastAsia="ru-RU"/>
        </w:rPr>
      </w:pPr>
      <w:r w:rsidRPr="00DA5DA9">
        <w:rPr>
          <w:rFonts w:ascii="Times New Roman" w:hAnsi="Times New Roman" w:cs="Times New Roman"/>
          <w:sz w:val="28"/>
          <w:szCs w:val="28"/>
        </w:rPr>
        <w:t>Інформує: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pacing w:val="2"/>
          <w:sz w:val="28"/>
          <w:szCs w:val="28"/>
          <w:shd w:val="clear" w:color="auto" w:fill="FFFFFF"/>
          <w:lang w:eastAsia="ru-RU"/>
        </w:rPr>
        <w:t>Радчук Олександр Вікторович – депутат районної ради</w:t>
      </w:r>
    </w:p>
    <w:p w:rsidR="002B6951" w:rsidRDefault="002B6951" w:rsidP="002B695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2"/>
          <w:sz w:val="28"/>
          <w:szCs w:val="28"/>
          <w:shd w:val="clear" w:color="auto" w:fill="FFFFFF"/>
          <w:lang w:eastAsia="ru-RU"/>
        </w:rPr>
        <w:t>37.</w:t>
      </w:r>
      <w:r w:rsidR="00033BD9" w:rsidRPr="00033B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33BD9" w:rsidRPr="00033BD9">
        <w:rPr>
          <w:rFonts w:ascii="Times New Roman" w:eastAsia="Times New Roman" w:hAnsi="Times New Roman"/>
          <w:bCs/>
          <w:sz w:val="28"/>
          <w:szCs w:val="28"/>
          <w:lang w:eastAsia="ru-RU"/>
        </w:rPr>
        <w:t>Про звернення Луцької районної ради щодо законодавчого визначення повноважень районних рад</w:t>
      </w:r>
    </w:p>
    <w:p w:rsidR="00033BD9" w:rsidRDefault="00033BD9" w:rsidP="00033BD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pacing w:val="2"/>
          <w:sz w:val="28"/>
          <w:szCs w:val="28"/>
          <w:shd w:val="clear" w:color="auto" w:fill="FFFFFF"/>
          <w:lang w:eastAsia="ru-RU"/>
        </w:rPr>
      </w:pPr>
      <w:r w:rsidRPr="00DA5DA9">
        <w:rPr>
          <w:rFonts w:ascii="Times New Roman" w:hAnsi="Times New Roman" w:cs="Times New Roman"/>
          <w:sz w:val="28"/>
          <w:szCs w:val="28"/>
        </w:rPr>
        <w:t>Інформує: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pacing w:val="2"/>
          <w:sz w:val="28"/>
          <w:szCs w:val="28"/>
          <w:shd w:val="clear" w:color="auto" w:fill="FFFFFF"/>
          <w:lang w:eastAsia="ru-RU"/>
        </w:rPr>
        <w:t>Радчук Олександр Вікторович – депутат районної ради</w:t>
      </w:r>
    </w:p>
    <w:p w:rsidR="00033BD9" w:rsidRPr="00187155" w:rsidRDefault="00033BD9" w:rsidP="002B6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</w:t>
      </w:r>
      <w:r w:rsidR="00A25101">
        <w:rPr>
          <w:rFonts w:ascii="Times New Roman" w:hAnsi="Times New Roman" w:cs="Times New Roman"/>
          <w:sz w:val="28"/>
          <w:szCs w:val="28"/>
        </w:rPr>
        <w:t xml:space="preserve"> </w:t>
      </w:r>
      <w:r w:rsidR="007B5D27" w:rsidRPr="007B5D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 затвердження Положення про помічника-консультанта депутата Луцької районної ради </w:t>
      </w:r>
      <w:r w:rsidR="007B5D27" w:rsidRPr="007B5D27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VIII</w:t>
      </w:r>
      <w:r w:rsidR="007B5D27" w:rsidRPr="007B5D27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r w:rsidR="007B5D27" w:rsidRPr="007B5D27">
        <w:rPr>
          <w:rFonts w:ascii="Times New Roman" w:eastAsia="Times New Roman" w:hAnsi="Times New Roman"/>
          <w:bCs/>
          <w:sz w:val="28"/>
          <w:szCs w:val="28"/>
          <w:lang w:eastAsia="ru-RU"/>
        </w:rPr>
        <w:t>скликання</w:t>
      </w:r>
    </w:p>
    <w:p w:rsidR="002B6951" w:rsidRDefault="002955A0" w:rsidP="00FC07C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5DA9">
        <w:rPr>
          <w:rFonts w:ascii="Times New Roman" w:hAnsi="Times New Roman" w:cs="Times New Roman"/>
          <w:sz w:val="28"/>
          <w:szCs w:val="28"/>
        </w:rPr>
        <w:t>Інформує: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Циганюк Юрій Павлович – депутат районної ради</w:t>
      </w:r>
    </w:p>
    <w:p w:rsidR="002955A0" w:rsidRDefault="002955A0" w:rsidP="00FC0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39.</w:t>
      </w:r>
      <w:r w:rsidRPr="002955A0">
        <w:rPr>
          <w:rFonts w:ascii="Times New Roman" w:hAnsi="Times New Roman" w:cs="Times New Roman"/>
          <w:sz w:val="28"/>
          <w:szCs w:val="28"/>
        </w:rPr>
        <w:t xml:space="preserve"> </w:t>
      </w:r>
      <w:r w:rsidRPr="003754FE">
        <w:rPr>
          <w:rFonts w:ascii="Times New Roman" w:hAnsi="Times New Roman" w:cs="Times New Roman"/>
          <w:sz w:val="28"/>
          <w:szCs w:val="28"/>
        </w:rPr>
        <w:t>Про депутатський запит Ольги Максим’як  щодо надання копій документів та інформації  по Державній реабілітаційній установі  «Центр комплексної реабілі</w:t>
      </w:r>
      <w:r w:rsidR="00286DF8">
        <w:rPr>
          <w:rFonts w:ascii="Times New Roman" w:hAnsi="Times New Roman" w:cs="Times New Roman"/>
          <w:sz w:val="28"/>
          <w:szCs w:val="28"/>
        </w:rPr>
        <w:t xml:space="preserve">тації для дітей з інвалідністю </w:t>
      </w:r>
      <w:r w:rsidR="00286DF8" w:rsidRPr="006C2470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3754FE">
        <w:rPr>
          <w:rFonts w:ascii="Times New Roman" w:hAnsi="Times New Roman" w:cs="Times New Roman"/>
          <w:sz w:val="28"/>
          <w:szCs w:val="28"/>
        </w:rPr>
        <w:t>Пролісок</w:t>
      </w:r>
      <w:r w:rsidR="00286DF8" w:rsidRPr="006C2470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3754FE">
        <w:rPr>
          <w:rFonts w:ascii="Times New Roman" w:hAnsi="Times New Roman" w:cs="Times New Roman"/>
          <w:sz w:val="28"/>
          <w:szCs w:val="28"/>
        </w:rPr>
        <w:t>»</w:t>
      </w:r>
    </w:p>
    <w:p w:rsidR="002955A0" w:rsidRDefault="002955A0" w:rsidP="00FC0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Інформує: Максим’як Ольга Сергіївна – депутат районної ради</w:t>
      </w:r>
    </w:p>
    <w:p w:rsidR="002955A0" w:rsidRDefault="002955A0" w:rsidP="00FC0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</w:t>
      </w:r>
      <w:r w:rsidRPr="002955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депутатський запит Сівака С.В. </w:t>
      </w:r>
      <w:r w:rsidRPr="000C6AB5">
        <w:rPr>
          <w:rFonts w:ascii="Times New Roman" w:hAnsi="Times New Roman" w:cs="Times New Roman"/>
          <w:sz w:val="28"/>
          <w:szCs w:val="28"/>
        </w:rPr>
        <w:t>про включення будівництва окружної кільцевої дороги повз м. Луцьк в державну</w:t>
      </w:r>
      <w:bookmarkStart w:id="0" w:name="_GoBack"/>
      <w:bookmarkEnd w:id="0"/>
      <w:r w:rsidRPr="000C6AB5">
        <w:rPr>
          <w:rFonts w:ascii="Times New Roman" w:hAnsi="Times New Roman" w:cs="Times New Roman"/>
          <w:sz w:val="28"/>
          <w:szCs w:val="28"/>
        </w:rPr>
        <w:t xml:space="preserve"> програму «Велике будівництво»</w:t>
      </w:r>
    </w:p>
    <w:p w:rsidR="002955A0" w:rsidRDefault="002955A0" w:rsidP="00FC0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Інформує: Сівак Сергій Віталійович -</w:t>
      </w:r>
      <w:r w:rsidR="00A15A5B">
        <w:rPr>
          <w:rFonts w:ascii="Times New Roman" w:hAnsi="Times New Roman" w:cs="Times New Roman"/>
          <w:sz w:val="28"/>
          <w:szCs w:val="28"/>
        </w:rPr>
        <w:t xml:space="preserve"> заступник голови районної ради</w:t>
      </w:r>
    </w:p>
    <w:p w:rsidR="00A15A5B" w:rsidRDefault="00A15A5B" w:rsidP="00A15A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</w:t>
      </w:r>
      <w:r w:rsidRPr="00A15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депутатський запит Сівака С.В. </w:t>
      </w:r>
      <w:r w:rsidRPr="000C6AB5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поновлення транспортного сполучення за маршрутом Луцьк-Торчин з заїздом в с. Великий Окорськ</w:t>
      </w:r>
    </w:p>
    <w:p w:rsidR="00A15A5B" w:rsidRDefault="00A15A5B" w:rsidP="00A15A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Інформує: Сівак Сергій Віталійович - заступник голови районної ради</w:t>
      </w:r>
    </w:p>
    <w:p w:rsidR="00BA0A7B" w:rsidRDefault="00A15A5B" w:rsidP="00BA0A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42.</w:t>
      </w:r>
      <w:r w:rsidRPr="00A15A5B">
        <w:rPr>
          <w:rFonts w:ascii="Times New Roman" w:hAnsi="Times New Roman" w:cs="Times New Roman"/>
          <w:sz w:val="28"/>
          <w:szCs w:val="28"/>
        </w:rPr>
        <w:t xml:space="preserve"> </w:t>
      </w:r>
      <w:r w:rsidR="00BA0A7B">
        <w:rPr>
          <w:rFonts w:ascii="Times New Roman" w:hAnsi="Times New Roman" w:cs="Times New Roman"/>
          <w:sz w:val="28"/>
        </w:rPr>
        <w:t xml:space="preserve">Про депутатське звернення </w:t>
      </w:r>
      <w:r w:rsidR="001B0046">
        <w:rPr>
          <w:rFonts w:ascii="Times New Roman" w:hAnsi="Times New Roman" w:cs="Times New Roman"/>
          <w:sz w:val="28"/>
        </w:rPr>
        <w:t>Луцької районної ради до Президента України Зеленського В.</w:t>
      </w:r>
      <w:r w:rsidR="001F23A7">
        <w:rPr>
          <w:rFonts w:ascii="Times New Roman" w:hAnsi="Times New Roman" w:cs="Times New Roman"/>
          <w:sz w:val="28"/>
        </w:rPr>
        <w:t xml:space="preserve"> </w:t>
      </w:r>
      <w:r w:rsidR="001B0046">
        <w:rPr>
          <w:rFonts w:ascii="Times New Roman" w:hAnsi="Times New Roman" w:cs="Times New Roman"/>
          <w:sz w:val="28"/>
        </w:rPr>
        <w:t>О., Прем’єр-міністра України Шмигаля Д.</w:t>
      </w:r>
      <w:r w:rsidR="001F23A7">
        <w:rPr>
          <w:rFonts w:ascii="Times New Roman" w:hAnsi="Times New Roman" w:cs="Times New Roman"/>
          <w:sz w:val="28"/>
        </w:rPr>
        <w:t xml:space="preserve"> </w:t>
      </w:r>
      <w:r w:rsidR="001B0046">
        <w:rPr>
          <w:rFonts w:ascii="Times New Roman" w:hAnsi="Times New Roman" w:cs="Times New Roman"/>
          <w:sz w:val="28"/>
        </w:rPr>
        <w:t>А., Міністра  охорони здоров’я Степанова М.</w:t>
      </w:r>
      <w:r w:rsidR="001F23A7">
        <w:rPr>
          <w:rFonts w:ascii="Times New Roman" w:hAnsi="Times New Roman" w:cs="Times New Roman"/>
          <w:sz w:val="28"/>
        </w:rPr>
        <w:t xml:space="preserve"> </w:t>
      </w:r>
      <w:r w:rsidR="001B0046">
        <w:rPr>
          <w:rFonts w:ascii="Times New Roman" w:hAnsi="Times New Roman" w:cs="Times New Roman"/>
          <w:sz w:val="28"/>
        </w:rPr>
        <w:t>В., Голови Верховної Ради України Разумкова Д.</w:t>
      </w:r>
      <w:r w:rsidR="001F23A7">
        <w:rPr>
          <w:rFonts w:ascii="Times New Roman" w:hAnsi="Times New Roman" w:cs="Times New Roman"/>
          <w:sz w:val="28"/>
        </w:rPr>
        <w:t xml:space="preserve"> </w:t>
      </w:r>
      <w:r w:rsidR="001B0046">
        <w:rPr>
          <w:rFonts w:ascii="Times New Roman" w:hAnsi="Times New Roman" w:cs="Times New Roman"/>
          <w:sz w:val="28"/>
        </w:rPr>
        <w:t>О., народних депутатів України Палиці І.</w:t>
      </w:r>
      <w:r w:rsidR="001F23A7">
        <w:rPr>
          <w:rFonts w:ascii="Times New Roman" w:hAnsi="Times New Roman" w:cs="Times New Roman"/>
          <w:sz w:val="28"/>
        </w:rPr>
        <w:t xml:space="preserve"> </w:t>
      </w:r>
      <w:r w:rsidR="001B0046">
        <w:rPr>
          <w:rFonts w:ascii="Times New Roman" w:hAnsi="Times New Roman" w:cs="Times New Roman"/>
          <w:sz w:val="28"/>
        </w:rPr>
        <w:t>П., Рубльова В.В., Гузя І.</w:t>
      </w:r>
      <w:r w:rsidR="001F23A7">
        <w:rPr>
          <w:rFonts w:ascii="Times New Roman" w:hAnsi="Times New Roman" w:cs="Times New Roman"/>
          <w:sz w:val="28"/>
        </w:rPr>
        <w:t xml:space="preserve"> </w:t>
      </w:r>
      <w:r w:rsidR="001B0046">
        <w:rPr>
          <w:rFonts w:ascii="Times New Roman" w:hAnsi="Times New Roman" w:cs="Times New Roman"/>
          <w:sz w:val="28"/>
        </w:rPr>
        <w:t>В., Констанкевич І.</w:t>
      </w:r>
      <w:r w:rsidR="001F23A7">
        <w:rPr>
          <w:rFonts w:ascii="Times New Roman" w:hAnsi="Times New Roman" w:cs="Times New Roman"/>
          <w:sz w:val="28"/>
        </w:rPr>
        <w:t xml:space="preserve"> </w:t>
      </w:r>
      <w:r w:rsidR="001B0046">
        <w:rPr>
          <w:rFonts w:ascii="Times New Roman" w:hAnsi="Times New Roman" w:cs="Times New Roman"/>
          <w:sz w:val="28"/>
        </w:rPr>
        <w:t>М., Івахіва С.</w:t>
      </w:r>
      <w:r w:rsidR="001F23A7">
        <w:rPr>
          <w:rFonts w:ascii="Times New Roman" w:hAnsi="Times New Roman" w:cs="Times New Roman"/>
          <w:sz w:val="28"/>
        </w:rPr>
        <w:t xml:space="preserve"> </w:t>
      </w:r>
      <w:r w:rsidR="001B0046">
        <w:rPr>
          <w:rFonts w:ascii="Times New Roman" w:hAnsi="Times New Roman" w:cs="Times New Roman"/>
          <w:sz w:val="28"/>
        </w:rPr>
        <w:t>П., Стернійчука В.</w:t>
      </w:r>
      <w:r w:rsidR="001F23A7">
        <w:rPr>
          <w:rFonts w:ascii="Times New Roman" w:hAnsi="Times New Roman" w:cs="Times New Roman"/>
          <w:sz w:val="28"/>
        </w:rPr>
        <w:t xml:space="preserve"> </w:t>
      </w:r>
      <w:r w:rsidR="001B0046">
        <w:rPr>
          <w:rFonts w:ascii="Times New Roman" w:hAnsi="Times New Roman" w:cs="Times New Roman"/>
          <w:sz w:val="28"/>
        </w:rPr>
        <w:t xml:space="preserve">О. щодо </w:t>
      </w:r>
      <w:r w:rsidR="00BA0A7B">
        <w:rPr>
          <w:rFonts w:ascii="Times New Roman" w:hAnsi="Times New Roman" w:cs="Times New Roman"/>
          <w:sz w:val="28"/>
        </w:rPr>
        <w:t>створення реабілітаційних ковідних  центрів  в Україні</w:t>
      </w:r>
    </w:p>
    <w:p w:rsidR="00BA0A7B" w:rsidRDefault="00BA0A7B" w:rsidP="00BA0A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Інформує: Понєдєльник Лариса Анатоліївна – депутат районної ради </w:t>
      </w:r>
    </w:p>
    <w:p w:rsidR="00BA0A7B" w:rsidRDefault="00BA0A7B" w:rsidP="00BA0A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</w:t>
      </w:r>
      <w:r w:rsidRPr="00A15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депутатський запит Сніжка В.В.</w:t>
      </w:r>
    </w:p>
    <w:p w:rsidR="00BA0A7B" w:rsidRDefault="00BA0A7B" w:rsidP="00BA0A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Інформує: Сніжко Віталій Вікторович – депутат районної ради </w:t>
      </w:r>
    </w:p>
    <w:p w:rsidR="00BA0A7B" w:rsidRDefault="00BA0A7B" w:rsidP="00BA0A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Про депутатський запит про надання інформації  щодо співпраці з ФОП Ткачук (Новарчук) Богданою Богданівною</w:t>
      </w:r>
      <w:r w:rsidR="001B0046">
        <w:rPr>
          <w:rFonts w:ascii="Times New Roman" w:hAnsi="Times New Roman" w:cs="Times New Roman"/>
          <w:sz w:val="28"/>
          <w:szCs w:val="28"/>
        </w:rPr>
        <w:t xml:space="preserve"> та/або ГО «Порятунок чотирилапих»</w:t>
      </w:r>
    </w:p>
    <w:p w:rsidR="00BA0A7B" w:rsidRDefault="00BA0A7B" w:rsidP="00BA0A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Інформує: Кравчук  Микола Анатолійович – депутат районної ради</w:t>
      </w:r>
    </w:p>
    <w:p w:rsidR="00A15A5B" w:rsidRDefault="00BA0A7B" w:rsidP="00A15A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</w:t>
      </w:r>
      <w:r w:rsidR="00A15A5B">
        <w:rPr>
          <w:rFonts w:ascii="Times New Roman" w:hAnsi="Times New Roman" w:cs="Times New Roman"/>
          <w:sz w:val="28"/>
          <w:szCs w:val="28"/>
        </w:rPr>
        <w:t>Про депутатський запит групи депутатів районної ради щодо надання інформації про харчування дітей у загальноосвітніх  та дошкільних навчальних закладах району</w:t>
      </w:r>
    </w:p>
    <w:p w:rsidR="00A15A5B" w:rsidRDefault="00A15A5B" w:rsidP="00A15A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Інформує: Білик </w:t>
      </w:r>
      <w:r w:rsidR="00A25101">
        <w:rPr>
          <w:rFonts w:ascii="Times New Roman" w:hAnsi="Times New Roman" w:cs="Times New Roman"/>
          <w:sz w:val="28"/>
          <w:szCs w:val="28"/>
        </w:rPr>
        <w:t>Віктор Іванович</w:t>
      </w:r>
      <w:r>
        <w:rPr>
          <w:rFonts w:ascii="Times New Roman" w:hAnsi="Times New Roman" w:cs="Times New Roman"/>
          <w:sz w:val="28"/>
          <w:szCs w:val="28"/>
        </w:rPr>
        <w:t xml:space="preserve"> – депутат районної ради</w:t>
      </w:r>
    </w:p>
    <w:p w:rsidR="00A15A5B" w:rsidRDefault="00D35526" w:rsidP="00A15A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Різне.</w:t>
      </w:r>
    </w:p>
    <w:p w:rsidR="00D35526" w:rsidRDefault="00D35526" w:rsidP="00A15A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780505" w:rsidRDefault="00780505" w:rsidP="00CC1BB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</w:t>
      </w:r>
      <w:r w:rsidR="00CC1BB2" w:rsidRPr="001A4698">
        <w:rPr>
          <w:rFonts w:ascii="Times New Roman" w:hAnsi="Times New Roman" w:cs="Times New Roman"/>
          <w:b/>
          <w:sz w:val="28"/>
        </w:rPr>
        <w:t>олов</w:t>
      </w:r>
      <w:r>
        <w:rPr>
          <w:rFonts w:ascii="Times New Roman" w:hAnsi="Times New Roman" w:cs="Times New Roman"/>
          <w:b/>
          <w:sz w:val="28"/>
        </w:rPr>
        <w:t>а</w:t>
      </w:r>
      <w:r w:rsidR="00CC1BB2" w:rsidRPr="001A4698">
        <w:rPr>
          <w:rFonts w:ascii="Times New Roman" w:hAnsi="Times New Roman" w:cs="Times New Roman"/>
          <w:b/>
          <w:sz w:val="28"/>
        </w:rPr>
        <w:t xml:space="preserve"> районної ради </w:t>
      </w:r>
      <w:r w:rsidR="00CC1BB2">
        <w:rPr>
          <w:rFonts w:ascii="Times New Roman" w:hAnsi="Times New Roman" w:cs="Times New Roman"/>
          <w:b/>
          <w:sz w:val="28"/>
        </w:rPr>
        <w:t xml:space="preserve">                                     </w:t>
      </w:r>
      <w:r w:rsidR="00A07CB8">
        <w:rPr>
          <w:rFonts w:ascii="Times New Roman" w:hAnsi="Times New Roman" w:cs="Times New Roman"/>
          <w:b/>
          <w:sz w:val="28"/>
        </w:rPr>
        <w:t xml:space="preserve">              Олександр ОМЕЛЬЧУК</w:t>
      </w:r>
      <w:r w:rsidR="00CC1BB2">
        <w:rPr>
          <w:rFonts w:ascii="Times New Roman" w:hAnsi="Times New Roman" w:cs="Times New Roman"/>
          <w:b/>
          <w:sz w:val="28"/>
        </w:rPr>
        <w:t xml:space="preserve">  </w:t>
      </w:r>
    </w:p>
    <w:p w:rsidR="00CC1BB2" w:rsidRPr="00780505" w:rsidRDefault="00592171" w:rsidP="00CC1B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Литвак</w:t>
      </w:r>
      <w:r w:rsidR="00780505" w:rsidRPr="00780505">
        <w:rPr>
          <w:rFonts w:ascii="Times New Roman" w:hAnsi="Times New Roman" w:cs="Times New Roman"/>
          <w:sz w:val="28"/>
        </w:rPr>
        <w:t xml:space="preserve"> </w:t>
      </w:r>
      <w:r w:rsidR="003C3FE4">
        <w:rPr>
          <w:rFonts w:ascii="Times New Roman" w:hAnsi="Times New Roman" w:cs="Times New Roman"/>
          <w:sz w:val="28"/>
        </w:rPr>
        <w:t>247077</w:t>
      </w:r>
      <w:r w:rsidR="00CC1BB2" w:rsidRPr="00780505">
        <w:rPr>
          <w:rFonts w:ascii="Times New Roman" w:hAnsi="Times New Roman" w:cs="Times New Roman"/>
          <w:sz w:val="28"/>
        </w:rPr>
        <w:t xml:space="preserve">                                </w:t>
      </w:r>
    </w:p>
    <w:p w:rsidR="00CC1BB2" w:rsidRDefault="00CC1BB2" w:rsidP="00CC1B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5B5E" w:rsidRDefault="006C2470">
      <w:r>
        <w:t>Дата оприлюднення 21.04.2021</w:t>
      </w:r>
    </w:p>
    <w:sectPr w:rsidR="00525B5E" w:rsidSect="00A15A5B"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786" w:rsidRDefault="00715786" w:rsidP="001917BC">
      <w:pPr>
        <w:spacing w:after="0" w:line="240" w:lineRule="auto"/>
      </w:pPr>
      <w:r>
        <w:separator/>
      </w:r>
    </w:p>
  </w:endnote>
  <w:endnote w:type="continuationSeparator" w:id="1">
    <w:p w:rsidR="00715786" w:rsidRDefault="00715786" w:rsidP="0019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786" w:rsidRDefault="00715786" w:rsidP="001917BC">
      <w:pPr>
        <w:spacing w:after="0" w:line="240" w:lineRule="auto"/>
      </w:pPr>
      <w:r>
        <w:separator/>
      </w:r>
    </w:p>
  </w:footnote>
  <w:footnote w:type="continuationSeparator" w:id="1">
    <w:p w:rsidR="00715786" w:rsidRDefault="00715786" w:rsidP="00191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66207"/>
      <w:docPartObj>
        <w:docPartGallery w:val="Page Numbers (Top of Page)"/>
        <w:docPartUnique/>
      </w:docPartObj>
    </w:sdtPr>
    <w:sdtContent>
      <w:p w:rsidR="00191B45" w:rsidRDefault="00B51277">
        <w:pPr>
          <w:pStyle w:val="aa"/>
          <w:jc w:val="center"/>
        </w:pPr>
        <w:r>
          <w:fldChar w:fldCharType="begin"/>
        </w:r>
        <w:r w:rsidR="00525B5E">
          <w:instrText xml:space="preserve"> PAGE   \* MERGEFORMAT </w:instrText>
        </w:r>
        <w:r>
          <w:fldChar w:fldCharType="separate"/>
        </w:r>
        <w:r w:rsidR="006C2470">
          <w:rPr>
            <w:noProof/>
          </w:rPr>
          <w:t>5</w:t>
        </w:r>
        <w:r>
          <w:fldChar w:fldCharType="end"/>
        </w:r>
      </w:p>
    </w:sdtContent>
  </w:sdt>
  <w:p w:rsidR="00191B45" w:rsidRDefault="00191B45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1BB2"/>
    <w:rsid w:val="000046B6"/>
    <w:rsid w:val="0000719D"/>
    <w:rsid w:val="00014BF3"/>
    <w:rsid w:val="000224D9"/>
    <w:rsid w:val="00033BD9"/>
    <w:rsid w:val="000421DE"/>
    <w:rsid w:val="0004751E"/>
    <w:rsid w:val="00055708"/>
    <w:rsid w:val="00076479"/>
    <w:rsid w:val="000B0EFF"/>
    <w:rsid w:val="000B1FEA"/>
    <w:rsid w:val="000C1119"/>
    <w:rsid w:val="000C1E23"/>
    <w:rsid w:val="000C4332"/>
    <w:rsid w:val="000D23F5"/>
    <w:rsid w:val="000D74AC"/>
    <w:rsid w:val="000D79CC"/>
    <w:rsid w:val="000E10AD"/>
    <w:rsid w:val="000E1B7D"/>
    <w:rsid w:val="000F0E13"/>
    <w:rsid w:val="000F11B8"/>
    <w:rsid w:val="000F6ABA"/>
    <w:rsid w:val="00133910"/>
    <w:rsid w:val="00161192"/>
    <w:rsid w:val="001645D6"/>
    <w:rsid w:val="001756A0"/>
    <w:rsid w:val="00180488"/>
    <w:rsid w:val="00180C98"/>
    <w:rsid w:val="00187155"/>
    <w:rsid w:val="0018769C"/>
    <w:rsid w:val="001917BC"/>
    <w:rsid w:val="00191B45"/>
    <w:rsid w:val="001A3EB8"/>
    <w:rsid w:val="001B0046"/>
    <w:rsid w:val="001B2F2A"/>
    <w:rsid w:val="001D0D2B"/>
    <w:rsid w:val="001D3191"/>
    <w:rsid w:val="001D6186"/>
    <w:rsid w:val="001E24C4"/>
    <w:rsid w:val="001E405E"/>
    <w:rsid w:val="001F0B3D"/>
    <w:rsid w:val="001F2332"/>
    <w:rsid w:val="001F23A7"/>
    <w:rsid w:val="0021153F"/>
    <w:rsid w:val="00217BBF"/>
    <w:rsid w:val="00225BA6"/>
    <w:rsid w:val="0025285C"/>
    <w:rsid w:val="00253C28"/>
    <w:rsid w:val="002571C9"/>
    <w:rsid w:val="002617AF"/>
    <w:rsid w:val="00272ED2"/>
    <w:rsid w:val="00280B0C"/>
    <w:rsid w:val="002838FA"/>
    <w:rsid w:val="00286DF8"/>
    <w:rsid w:val="002955A0"/>
    <w:rsid w:val="002A73E2"/>
    <w:rsid w:val="002B1954"/>
    <w:rsid w:val="002B6951"/>
    <w:rsid w:val="002C11E5"/>
    <w:rsid w:val="002C5612"/>
    <w:rsid w:val="002D7165"/>
    <w:rsid w:val="002E02F0"/>
    <w:rsid w:val="002E3AA7"/>
    <w:rsid w:val="00300CCE"/>
    <w:rsid w:val="0030191F"/>
    <w:rsid w:val="00302DF8"/>
    <w:rsid w:val="003314F5"/>
    <w:rsid w:val="0033203B"/>
    <w:rsid w:val="0033590A"/>
    <w:rsid w:val="003440AE"/>
    <w:rsid w:val="00350EE2"/>
    <w:rsid w:val="003551AF"/>
    <w:rsid w:val="003578F3"/>
    <w:rsid w:val="003821B9"/>
    <w:rsid w:val="00397899"/>
    <w:rsid w:val="003A19ED"/>
    <w:rsid w:val="003C3185"/>
    <w:rsid w:val="003C3597"/>
    <w:rsid w:val="003C3FE4"/>
    <w:rsid w:val="003E2F50"/>
    <w:rsid w:val="003E688C"/>
    <w:rsid w:val="003F02EB"/>
    <w:rsid w:val="003F2C14"/>
    <w:rsid w:val="003F6131"/>
    <w:rsid w:val="00406EA5"/>
    <w:rsid w:val="00420AE5"/>
    <w:rsid w:val="00433473"/>
    <w:rsid w:val="004341EE"/>
    <w:rsid w:val="00437B81"/>
    <w:rsid w:val="00440053"/>
    <w:rsid w:val="00451E4F"/>
    <w:rsid w:val="004568C2"/>
    <w:rsid w:val="00467A80"/>
    <w:rsid w:val="004838C1"/>
    <w:rsid w:val="004907E7"/>
    <w:rsid w:val="00491CE4"/>
    <w:rsid w:val="004A10CD"/>
    <w:rsid w:val="004A30D3"/>
    <w:rsid w:val="004D3DE4"/>
    <w:rsid w:val="004F03A3"/>
    <w:rsid w:val="00525725"/>
    <w:rsid w:val="00525B5E"/>
    <w:rsid w:val="00533E3F"/>
    <w:rsid w:val="00536695"/>
    <w:rsid w:val="00542F36"/>
    <w:rsid w:val="00543860"/>
    <w:rsid w:val="00546710"/>
    <w:rsid w:val="00551EAC"/>
    <w:rsid w:val="005529DC"/>
    <w:rsid w:val="00556EE2"/>
    <w:rsid w:val="005578D8"/>
    <w:rsid w:val="0056021C"/>
    <w:rsid w:val="00560AD5"/>
    <w:rsid w:val="00565C27"/>
    <w:rsid w:val="0057700B"/>
    <w:rsid w:val="005865A0"/>
    <w:rsid w:val="00592171"/>
    <w:rsid w:val="005C1E4F"/>
    <w:rsid w:val="005C344C"/>
    <w:rsid w:val="005D32CC"/>
    <w:rsid w:val="00621C7D"/>
    <w:rsid w:val="00625DBB"/>
    <w:rsid w:val="006458E0"/>
    <w:rsid w:val="00660ECD"/>
    <w:rsid w:val="00673DF9"/>
    <w:rsid w:val="006770EE"/>
    <w:rsid w:val="00685023"/>
    <w:rsid w:val="006945E0"/>
    <w:rsid w:val="006A07A3"/>
    <w:rsid w:val="006B0A6A"/>
    <w:rsid w:val="006B4DD2"/>
    <w:rsid w:val="006B5A70"/>
    <w:rsid w:val="006C2470"/>
    <w:rsid w:val="00702720"/>
    <w:rsid w:val="00713F44"/>
    <w:rsid w:val="00715685"/>
    <w:rsid w:val="00715786"/>
    <w:rsid w:val="007208C8"/>
    <w:rsid w:val="00722767"/>
    <w:rsid w:val="00724FFB"/>
    <w:rsid w:val="00733CCB"/>
    <w:rsid w:val="007417D6"/>
    <w:rsid w:val="00771D8A"/>
    <w:rsid w:val="00772A71"/>
    <w:rsid w:val="007736AC"/>
    <w:rsid w:val="00780505"/>
    <w:rsid w:val="0078402B"/>
    <w:rsid w:val="00790012"/>
    <w:rsid w:val="00794668"/>
    <w:rsid w:val="00797892"/>
    <w:rsid w:val="007A07C8"/>
    <w:rsid w:val="007A3DFE"/>
    <w:rsid w:val="007A4F3C"/>
    <w:rsid w:val="007B5D27"/>
    <w:rsid w:val="007C0FC5"/>
    <w:rsid w:val="007C6A6C"/>
    <w:rsid w:val="007D4066"/>
    <w:rsid w:val="007D4721"/>
    <w:rsid w:val="007E2F27"/>
    <w:rsid w:val="007E35EF"/>
    <w:rsid w:val="007F7579"/>
    <w:rsid w:val="007F780E"/>
    <w:rsid w:val="008047A1"/>
    <w:rsid w:val="00817182"/>
    <w:rsid w:val="00817268"/>
    <w:rsid w:val="00817479"/>
    <w:rsid w:val="00824CA7"/>
    <w:rsid w:val="00830315"/>
    <w:rsid w:val="00831133"/>
    <w:rsid w:val="00834BAF"/>
    <w:rsid w:val="00835B14"/>
    <w:rsid w:val="00861084"/>
    <w:rsid w:val="008720A5"/>
    <w:rsid w:val="00875C03"/>
    <w:rsid w:val="008768F2"/>
    <w:rsid w:val="008809BE"/>
    <w:rsid w:val="00887735"/>
    <w:rsid w:val="008B7BC6"/>
    <w:rsid w:val="008C2172"/>
    <w:rsid w:val="008C4203"/>
    <w:rsid w:val="008E4A50"/>
    <w:rsid w:val="00912D0A"/>
    <w:rsid w:val="009220AA"/>
    <w:rsid w:val="00924F9D"/>
    <w:rsid w:val="00933D49"/>
    <w:rsid w:val="009601DD"/>
    <w:rsid w:val="00975255"/>
    <w:rsid w:val="00982E2B"/>
    <w:rsid w:val="00983FFE"/>
    <w:rsid w:val="00992976"/>
    <w:rsid w:val="009A4E8F"/>
    <w:rsid w:val="009C1022"/>
    <w:rsid w:val="009E1C93"/>
    <w:rsid w:val="009E1F38"/>
    <w:rsid w:val="00A07845"/>
    <w:rsid w:val="00A07CB8"/>
    <w:rsid w:val="00A15A5B"/>
    <w:rsid w:val="00A21D84"/>
    <w:rsid w:val="00A25101"/>
    <w:rsid w:val="00A3403A"/>
    <w:rsid w:val="00A36CC1"/>
    <w:rsid w:val="00A472E5"/>
    <w:rsid w:val="00A55FFE"/>
    <w:rsid w:val="00A73800"/>
    <w:rsid w:val="00A738DF"/>
    <w:rsid w:val="00A73B10"/>
    <w:rsid w:val="00A749C4"/>
    <w:rsid w:val="00A87798"/>
    <w:rsid w:val="00A9148C"/>
    <w:rsid w:val="00AC2859"/>
    <w:rsid w:val="00AC6840"/>
    <w:rsid w:val="00AD04EE"/>
    <w:rsid w:val="00AD3BBB"/>
    <w:rsid w:val="00AE64B0"/>
    <w:rsid w:val="00AF36C2"/>
    <w:rsid w:val="00AF5DCE"/>
    <w:rsid w:val="00B056AE"/>
    <w:rsid w:val="00B24DEE"/>
    <w:rsid w:val="00B27480"/>
    <w:rsid w:val="00B27D62"/>
    <w:rsid w:val="00B37191"/>
    <w:rsid w:val="00B406BE"/>
    <w:rsid w:val="00B46D10"/>
    <w:rsid w:val="00B51277"/>
    <w:rsid w:val="00B72E0C"/>
    <w:rsid w:val="00B82B8E"/>
    <w:rsid w:val="00B87C0C"/>
    <w:rsid w:val="00B94963"/>
    <w:rsid w:val="00B97EF6"/>
    <w:rsid w:val="00BA0A7B"/>
    <w:rsid w:val="00BB042A"/>
    <w:rsid w:val="00BB494A"/>
    <w:rsid w:val="00BC7551"/>
    <w:rsid w:val="00BE2151"/>
    <w:rsid w:val="00BF1E0B"/>
    <w:rsid w:val="00BF1FCA"/>
    <w:rsid w:val="00BF3451"/>
    <w:rsid w:val="00C177AE"/>
    <w:rsid w:val="00C23258"/>
    <w:rsid w:val="00C27E6D"/>
    <w:rsid w:val="00C3441F"/>
    <w:rsid w:val="00C44B72"/>
    <w:rsid w:val="00C45D12"/>
    <w:rsid w:val="00C50F2B"/>
    <w:rsid w:val="00C624D8"/>
    <w:rsid w:val="00C73D5E"/>
    <w:rsid w:val="00C83A4C"/>
    <w:rsid w:val="00CA2D46"/>
    <w:rsid w:val="00CB3AE5"/>
    <w:rsid w:val="00CB7A5E"/>
    <w:rsid w:val="00CB7A85"/>
    <w:rsid w:val="00CB7C92"/>
    <w:rsid w:val="00CC1BB2"/>
    <w:rsid w:val="00CC50D5"/>
    <w:rsid w:val="00CE13AB"/>
    <w:rsid w:val="00CF2428"/>
    <w:rsid w:val="00D22D7E"/>
    <w:rsid w:val="00D35526"/>
    <w:rsid w:val="00D358FC"/>
    <w:rsid w:val="00D529A4"/>
    <w:rsid w:val="00D63050"/>
    <w:rsid w:val="00D63053"/>
    <w:rsid w:val="00D65960"/>
    <w:rsid w:val="00D70734"/>
    <w:rsid w:val="00D74B05"/>
    <w:rsid w:val="00D81ABC"/>
    <w:rsid w:val="00D950E0"/>
    <w:rsid w:val="00DA5DA9"/>
    <w:rsid w:val="00DA6466"/>
    <w:rsid w:val="00DD22E8"/>
    <w:rsid w:val="00DE5F35"/>
    <w:rsid w:val="00DE65D4"/>
    <w:rsid w:val="00DE7883"/>
    <w:rsid w:val="00E24106"/>
    <w:rsid w:val="00E36C03"/>
    <w:rsid w:val="00E36EED"/>
    <w:rsid w:val="00E5367B"/>
    <w:rsid w:val="00E6560E"/>
    <w:rsid w:val="00EA011D"/>
    <w:rsid w:val="00EB342B"/>
    <w:rsid w:val="00EB75D2"/>
    <w:rsid w:val="00ED3B18"/>
    <w:rsid w:val="00ED4A14"/>
    <w:rsid w:val="00EE4B3A"/>
    <w:rsid w:val="00EF7324"/>
    <w:rsid w:val="00F14085"/>
    <w:rsid w:val="00F16621"/>
    <w:rsid w:val="00F30162"/>
    <w:rsid w:val="00F4185F"/>
    <w:rsid w:val="00F467BD"/>
    <w:rsid w:val="00F51F63"/>
    <w:rsid w:val="00F52B0F"/>
    <w:rsid w:val="00F676B1"/>
    <w:rsid w:val="00F846E5"/>
    <w:rsid w:val="00F961AF"/>
    <w:rsid w:val="00FA18CC"/>
    <w:rsid w:val="00FA4248"/>
    <w:rsid w:val="00FB323D"/>
    <w:rsid w:val="00FC07CF"/>
    <w:rsid w:val="00FC245A"/>
    <w:rsid w:val="00FC4755"/>
    <w:rsid w:val="00FD1098"/>
    <w:rsid w:val="00FD44BA"/>
    <w:rsid w:val="00FE6E44"/>
    <w:rsid w:val="00FE7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BC"/>
  </w:style>
  <w:style w:type="paragraph" w:styleId="1">
    <w:name w:val="heading 1"/>
    <w:basedOn w:val="a"/>
    <w:link w:val="10"/>
    <w:uiPriority w:val="1"/>
    <w:qFormat/>
    <w:rsid w:val="00D358FC"/>
    <w:pPr>
      <w:widowControl w:val="0"/>
      <w:autoSpaceDE w:val="0"/>
      <w:autoSpaceDN w:val="0"/>
      <w:spacing w:after="0" w:line="240" w:lineRule="auto"/>
      <w:ind w:left="16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C1B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caption"/>
    <w:basedOn w:val="a"/>
    <w:next w:val="a"/>
    <w:semiHidden/>
    <w:unhideWhenUsed/>
    <w:qFormat/>
    <w:rsid w:val="00CC1B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CC1BB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CC1BB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Без интервала Знак"/>
    <w:basedOn w:val="a0"/>
    <w:link w:val="a3"/>
    <w:locked/>
    <w:rsid w:val="00CC1BB2"/>
    <w:rPr>
      <w:rFonts w:ascii="Calibri" w:eastAsia="Times New Roman" w:hAnsi="Calibri" w:cs="Times New Roman"/>
      <w:lang w:eastAsia="ru-RU"/>
    </w:rPr>
  </w:style>
  <w:style w:type="paragraph" w:customStyle="1" w:styleId="a8">
    <w:name w:val="заголов"/>
    <w:basedOn w:val="a"/>
    <w:rsid w:val="00CC1BB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CC1BB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C1B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1BB2"/>
  </w:style>
  <w:style w:type="character" w:styleId="ac">
    <w:name w:val="Strong"/>
    <w:basedOn w:val="a0"/>
    <w:uiPriority w:val="22"/>
    <w:qFormat/>
    <w:rsid w:val="00CC1BB2"/>
    <w:rPr>
      <w:b/>
      <w:bCs/>
    </w:rPr>
  </w:style>
  <w:style w:type="paragraph" w:styleId="ad">
    <w:name w:val="Normal (Web)"/>
    <w:basedOn w:val="a"/>
    <w:uiPriority w:val="99"/>
    <w:unhideWhenUsed/>
    <w:rsid w:val="0049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DD22E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22E8"/>
    <w:pPr>
      <w:widowControl w:val="0"/>
      <w:shd w:val="clear" w:color="auto" w:fill="FFFFFF"/>
      <w:spacing w:before="240" w:after="0" w:line="317" w:lineRule="exact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D358FC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rvts8">
    <w:name w:val="rvts8"/>
    <w:basedOn w:val="a0"/>
    <w:rsid w:val="00187155"/>
  </w:style>
  <w:style w:type="character" w:customStyle="1" w:styleId="rvts7">
    <w:name w:val="rvts7"/>
    <w:basedOn w:val="a0"/>
    <w:rsid w:val="001871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4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2171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0829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8297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4561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5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60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1545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22580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2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767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11262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9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C3575-C30C-4C23-A99B-C4488E535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5</Pages>
  <Words>7644</Words>
  <Characters>4358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Іванка</dc:creator>
  <cp:keywords/>
  <dc:description/>
  <cp:lastModifiedBy>Artem</cp:lastModifiedBy>
  <cp:revision>73</cp:revision>
  <cp:lastPrinted>2021-04-16T06:14:00Z</cp:lastPrinted>
  <dcterms:created xsi:type="dcterms:W3CDTF">2020-12-21T09:49:00Z</dcterms:created>
  <dcterms:modified xsi:type="dcterms:W3CDTF">2021-04-22T10:55:00Z</dcterms:modified>
</cp:coreProperties>
</file>