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57" w:rsidRDefault="00796F57" w:rsidP="00796F57">
      <w:pPr>
        <w:pStyle w:val="ae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3" name="Рисунок 3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57" w:rsidRDefault="00796F57" w:rsidP="00796F5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УКРАЇНА</w:t>
      </w:r>
    </w:p>
    <w:p w:rsidR="00796F57" w:rsidRDefault="00796F57" w:rsidP="00796F5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Style w:val="af"/>
          <w:color w:val="000000"/>
          <w:bdr w:val="none" w:sz="0" w:space="0" w:color="auto" w:frame="1"/>
        </w:rPr>
        <w:t>ЛУЦЬКА РАЙОННА РАДА</w:t>
      </w:r>
    </w:p>
    <w:p w:rsidR="00796F57" w:rsidRDefault="00796F57" w:rsidP="00796F5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Style w:val="af"/>
          <w:color w:val="000000"/>
          <w:bdr w:val="none" w:sz="0" w:space="0" w:color="auto" w:frame="1"/>
        </w:rPr>
        <w:t>ВОЛИНСЬКОЇ ОБЛАСТІ</w:t>
      </w:r>
    </w:p>
    <w:p w:rsidR="00796F57" w:rsidRDefault="00796F57" w:rsidP="00796F5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ВОСЬМЕ СКЛИКАННЯ</w:t>
      </w:r>
    </w:p>
    <w:p w:rsidR="00796F57" w:rsidRDefault="00796F57" w:rsidP="00796F5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Style w:val="af"/>
          <w:color w:val="000000"/>
          <w:bdr w:val="none" w:sz="0" w:space="0" w:color="auto" w:frame="1"/>
        </w:rPr>
        <w:t>РІШЕННЯ</w:t>
      </w:r>
    </w:p>
    <w:p w:rsidR="00796F57" w:rsidRDefault="00796F57" w:rsidP="00796F57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796F57" w:rsidRPr="00796F57" w:rsidRDefault="00796F57" w:rsidP="00796F57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796F57">
        <w:rPr>
          <w:color w:val="000000"/>
          <w:sz w:val="28"/>
          <w:szCs w:val="28"/>
          <w:bdr w:val="none" w:sz="0" w:space="0" w:color="auto" w:frame="1"/>
        </w:rPr>
        <w:t>від </w:t>
      </w:r>
      <w:r w:rsidR="00743AC1">
        <w:rPr>
          <w:color w:val="000000"/>
          <w:sz w:val="28"/>
          <w:szCs w:val="28"/>
          <w:bdr w:val="none" w:sz="0" w:space="0" w:color="auto" w:frame="1"/>
        </w:rPr>
        <w:t>28.12.2020</w:t>
      </w:r>
      <w:r w:rsidRPr="00796F57">
        <w:rPr>
          <w:color w:val="000000"/>
          <w:sz w:val="28"/>
          <w:szCs w:val="28"/>
          <w:bdr w:val="none" w:sz="0" w:space="0" w:color="auto" w:frame="1"/>
        </w:rPr>
        <w:t> № </w:t>
      </w:r>
      <w:r w:rsidR="00743AC1">
        <w:rPr>
          <w:color w:val="000000"/>
          <w:sz w:val="28"/>
          <w:szCs w:val="28"/>
          <w:bdr w:val="none" w:sz="0" w:space="0" w:color="auto" w:frame="1"/>
        </w:rPr>
        <w:t>2/1</w:t>
      </w:r>
      <w:r w:rsidRPr="00796F57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96F57" w:rsidRPr="00796F57" w:rsidRDefault="00796F57" w:rsidP="00796F57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796F57">
        <w:rPr>
          <w:color w:val="000000"/>
          <w:sz w:val="28"/>
          <w:szCs w:val="28"/>
          <w:bdr w:val="none" w:sz="0" w:space="0" w:color="auto" w:frame="1"/>
        </w:rPr>
        <w:t>м. Луцьк </w:t>
      </w:r>
    </w:p>
    <w:p w:rsidR="00796F57" w:rsidRDefault="00796F57" w:rsidP="00CF18E0">
      <w:pPr>
        <w:pStyle w:val="a8"/>
        <w:ind w:right="5527"/>
        <w:jc w:val="both"/>
        <w:rPr>
          <w:rFonts w:ascii="Times New Roman" w:hAnsi="Times New Roman"/>
          <w:b/>
          <w:sz w:val="28"/>
          <w:szCs w:val="28"/>
        </w:rPr>
      </w:pPr>
    </w:p>
    <w:p w:rsidR="00CF18E0" w:rsidRPr="00747046" w:rsidRDefault="00CF18E0" w:rsidP="00CF18E0">
      <w:pPr>
        <w:pStyle w:val="a8"/>
        <w:ind w:right="5527"/>
        <w:jc w:val="both"/>
        <w:rPr>
          <w:rFonts w:ascii="Times New Roman" w:hAnsi="Times New Roman"/>
          <w:b/>
          <w:sz w:val="28"/>
          <w:szCs w:val="28"/>
        </w:rPr>
      </w:pPr>
      <w:r w:rsidRPr="00747046">
        <w:rPr>
          <w:rFonts w:ascii="Times New Roman" w:hAnsi="Times New Roman"/>
          <w:b/>
          <w:sz w:val="28"/>
          <w:szCs w:val="28"/>
        </w:rPr>
        <w:t xml:space="preserve">Про затвердження порядку денного  пленарного засідання </w:t>
      </w:r>
      <w:r w:rsidR="00796F57">
        <w:rPr>
          <w:rFonts w:ascii="Times New Roman" w:hAnsi="Times New Roman"/>
          <w:b/>
          <w:sz w:val="28"/>
          <w:szCs w:val="28"/>
        </w:rPr>
        <w:t>поза</w:t>
      </w:r>
      <w:r w:rsidRPr="00747046">
        <w:rPr>
          <w:rFonts w:ascii="Times New Roman" w:hAnsi="Times New Roman"/>
          <w:b/>
          <w:sz w:val="28"/>
          <w:szCs w:val="28"/>
        </w:rPr>
        <w:t xml:space="preserve">чергової </w:t>
      </w:r>
      <w:r w:rsidR="00796F57">
        <w:rPr>
          <w:rFonts w:ascii="Times New Roman" w:hAnsi="Times New Roman"/>
          <w:b/>
          <w:sz w:val="28"/>
          <w:szCs w:val="28"/>
        </w:rPr>
        <w:t>другої</w:t>
      </w:r>
      <w:r w:rsidR="00C45DCB">
        <w:rPr>
          <w:rFonts w:ascii="Times New Roman" w:hAnsi="Times New Roman"/>
          <w:b/>
          <w:sz w:val="28"/>
          <w:szCs w:val="28"/>
        </w:rPr>
        <w:t xml:space="preserve"> </w:t>
      </w:r>
      <w:r w:rsidRPr="00747046">
        <w:rPr>
          <w:rFonts w:ascii="Times New Roman" w:hAnsi="Times New Roman"/>
          <w:b/>
          <w:sz w:val="28"/>
          <w:szCs w:val="28"/>
        </w:rPr>
        <w:t xml:space="preserve">сесії  районної ради  </w:t>
      </w:r>
      <w:r w:rsidR="00796F57">
        <w:rPr>
          <w:rFonts w:ascii="Times New Roman" w:hAnsi="Times New Roman"/>
          <w:b/>
          <w:sz w:val="28"/>
          <w:szCs w:val="28"/>
        </w:rPr>
        <w:t xml:space="preserve">восьмого </w:t>
      </w:r>
      <w:r w:rsidRPr="00747046">
        <w:rPr>
          <w:rFonts w:ascii="Times New Roman" w:hAnsi="Times New Roman"/>
          <w:b/>
          <w:sz w:val="28"/>
          <w:szCs w:val="28"/>
        </w:rPr>
        <w:t>скликання</w:t>
      </w:r>
    </w:p>
    <w:p w:rsidR="00CF18E0" w:rsidRDefault="00CF18E0" w:rsidP="00CF18E0">
      <w:pPr>
        <w:pStyle w:val="a8"/>
        <w:ind w:right="-30"/>
        <w:jc w:val="both"/>
        <w:rPr>
          <w:rFonts w:ascii="Times New Roman" w:hAnsi="Times New Roman"/>
          <w:b/>
          <w:sz w:val="16"/>
          <w:szCs w:val="16"/>
        </w:rPr>
      </w:pPr>
    </w:p>
    <w:p w:rsidR="00932F1A" w:rsidRPr="001361E0" w:rsidRDefault="00932F1A" w:rsidP="00CF18E0">
      <w:pPr>
        <w:pStyle w:val="a8"/>
        <w:ind w:right="-30"/>
        <w:jc w:val="both"/>
        <w:rPr>
          <w:rFonts w:ascii="Times New Roman" w:hAnsi="Times New Roman"/>
          <w:b/>
          <w:sz w:val="16"/>
          <w:szCs w:val="16"/>
        </w:rPr>
      </w:pPr>
    </w:p>
    <w:p w:rsidR="00CF18E0" w:rsidRDefault="00CF18E0" w:rsidP="00CF18E0">
      <w:pPr>
        <w:pStyle w:val="a8"/>
        <w:ind w:right="-30"/>
        <w:jc w:val="both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sz w:val="28"/>
          <w:szCs w:val="28"/>
        </w:rPr>
        <w:tab/>
        <w:t xml:space="preserve">Відповідно до  частини  2 статті 43 Закону України </w:t>
      </w:r>
      <w:proofErr w:type="spellStart"/>
      <w:r w:rsidRPr="00D712ED">
        <w:rPr>
          <w:rFonts w:ascii="Times New Roman" w:hAnsi="Times New Roman"/>
          <w:sz w:val="28"/>
          <w:szCs w:val="28"/>
        </w:rPr>
        <w:t>“Про</w:t>
      </w:r>
      <w:proofErr w:type="spellEnd"/>
      <w:r w:rsidRPr="00D712ED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D712ED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D712ED">
        <w:rPr>
          <w:rFonts w:ascii="Times New Roman" w:hAnsi="Times New Roman"/>
          <w:sz w:val="28"/>
          <w:szCs w:val="28"/>
        </w:rPr>
        <w:t xml:space="preserve">,  районна рада </w:t>
      </w:r>
      <w:r w:rsidRPr="00D712ED">
        <w:rPr>
          <w:rFonts w:ascii="Times New Roman" w:hAnsi="Times New Roman"/>
          <w:b/>
          <w:sz w:val="28"/>
          <w:szCs w:val="28"/>
        </w:rPr>
        <w:t>вирішила</w:t>
      </w:r>
      <w:r w:rsidRPr="00D712ED">
        <w:rPr>
          <w:rFonts w:ascii="Times New Roman" w:hAnsi="Times New Roman"/>
          <w:sz w:val="28"/>
          <w:szCs w:val="28"/>
        </w:rPr>
        <w:t xml:space="preserve">:    </w:t>
      </w:r>
    </w:p>
    <w:p w:rsidR="00932F1A" w:rsidRDefault="00932F1A" w:rsidP="00CF18E0">
      <w:pPr>
        <w:pStyle w:val="a8"/>
        <w:ind w:right="-30"/>
        <w:jc w:val="both"/>
        <w:rPr>
          <w:rFonts w:ascii="Times New Roman" w:hAnsi="Times New Roman"/>
          <w:sz w:val="28"/>
          <w:szCs w:val="28"/>
        </w:rPr>
      </w:pPr>
    </w:p>
    <w:p w:rsidR="00CF18E0" w:rsidRDefault="00CF18E0" w:rsidP="00CF18E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ED">
        <w:rPr>
          <w:rFonts w:ascii="Times New Roman" w:eastAsia="Times New Roman" w:hAnsi="Times New Roman" w:cs="Times New Roman"/>
          <w:sz w:val="28"/>
          <w:szCs w:val="28"/>
        </w:rPr>
        <w:tab/>
        <w:t xml:space="preserve">Затвердити для розгляду пленарного засідання </w:t>
      </w:r>
      <w:r w:rsidR="00796F57">
        <w:rPr>
          <w:rFonts w:ascii="Times New Roman" w:eastAsia="Times New Roman" w:hAnsi="Times New Roman" w:cs="Times New Roman"/>
          <w:sz w:val="28"/>
          <w:szCs w:val="28"/>
        </w:rPr>
        <w:t>поза</w:t>
      </w:r>
      <w:r w:rsidRPr="00D712ED">
        <w:rPr>
          <w:rFonts w:ascii="Times New Roman" w:eastAsia="Times New Roman" w:hAnsi="Times New Roman" w:cs="Times New Roman"/>
          <w:sz w:val="28"/>
          <w:szCs w:val="28"/>
        </w:rPr>
        <w:t xml:space="preserve">чергової </w:t>
      </w:r>
      <w:r w:rsidR="00796F57">
        <w:rPr>
          <w:rFonts w:ascii="Times New Roman" w:eastAsia="Times New Roman" w:hAnsi="Times New Roman" w:cs="Times New Roman"/>
          <w:sz w:val="28"/>
          <w:szCs w:val="28"/>
        </w:rPr>
        <w:t>другої</w:t>
      </w:r>
      <w:r w:rsidR="00932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2ED">
        <w:rPr>
          <w:rFonts w:ascii="Times New Roman" w:eastAsia="Times New Roman" w:hAnsi="Times New Roman" w:cs="Times New Roman"/>
          <w:sz w:val="28"/>
          <w:szCs w:val="28"/>
        </w:rPr>
        <w:t xml:space="preserve">сесії районної ради </w:t>
      </w:r>
      <w:r w:rsidR="00796F57">
        <w:rPr>
          <w:rFonts w:ascii="Times New Roman" w:eastAsia="Times New Roman" w:hAnsi="Times New Roman" w:cs="Times New Roman"/>
          <w:sz w:val="28"/>
          <w:szCs w:val="28"/>
        </w:rPr>
        <w:t>восьмого</w:t>
      </w:r>
      <w:r w:rsidRPr="00D712ED">
        <w:rPr>
          <w:rFonts w:ascii="Times New Roman" w:eastAsia="Times New Roman" w:hAnsi="Times New Roman" w:cs="Times New Roman"/>
          <w:sz w:val="28"/>
          <w:szCs w:val="28"/>
        </w:rPr>
        <w:t xml:space="preserve">  скликання такий порядок денний:</w:t>
      </w:r>
    </w:p>
    <w:p w:rsidR="00932F1A" w:rsidRDefault="00932F1A" w:rsidP="00CF18E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772" w:rsidRDefault="002A3772" w:rsidP="002A377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  <w:t>1.Про затвердження Регламенту роботи Луцької районної ради Волинської області восьмого скликання.</w:t>
      </w:r>
      <w:r w:rsidRPr="00175BDE">
        <w:rPr>
          <w:rFonts w:ascii="Times New Roman" w:hAnsi="Times New Roman" w:cs="Times New Roman"/>
        </w:rPr>
        <w:t xml:space="preserve"> </w:t>
      </w:r>
    </w:p>
    <w:p w:rsidR="002A3772" w:rsidRDefault="002A3772" w:rsidP="002A377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68F2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>Сівак Сергій Віталійович – заступник голови районної ради</w:t>
      </w:r>
    </w:p>
    <w:p w:rsidR="002A3772" w:rsidRDefault="002A3772" w:rsidP="002A377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2.Про</w:t>
      </w:r>
      <w:r w:rsidRPr="0087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8F2">
        <w:rPr>
          <w:rFonts w:ascii="Times New Roman" w:hAnsi="Times New Roman" w:cs="Times New Roman"/>
          <w:sz w:val="28"/>
          <w:szCs w:val="28"/>
        </w:rPr>
        <w:t xml:space="preserve">затвердження Положення про постійні комісії </w:t>
      </w:r>
      <w:r>
        <w:rPr>
          <w:rFonts w:ascii="Times New Roman" w:hAnsi="Times New Roman" w:cs="Times New Roman"/>
          <w:sz w:val="28"/>
          <w:szCs w:val="28"/>
        </w:rPr>
        <w:t>Луцької</w:t>
      </w:r>
      <w:r w:rsidRPr="008768F2">
        <w:rPr>
          <w:rFonts w:ascii="Times New Roman" w:hAnsi="Times New Roman" w:cs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 w:cs="Times New Roman"/>
          <w:sz w:val="28"/>
          <w:szCs w:val="28"/>
        </w:rPr>
        <w:t>восьмого</w:t>
      </w:r>
      <w:r w:rsidRPr="008768F2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2A3772" w:rsidRDefault="002A3772" w:rsidP="002A377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Інформує:</w:t>
      </w:r>
      <w:r w:rsidRPr="00C5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Сівак Сергій Віталійович – заступник голови районної ради</w:t>
      </w:r>
    </w:p>
    <w:p w:rsidR="002A3772" w:rsidRPr="008768F2" w:rsidRDefault="002A3772" w:rsidP="002A377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3.Про</w:t>
      </w:r>
      <w:r w:rsidRPr="0087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8F2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>
        <w:rPr>
          <w:rFonts w:ascii="Times New Roman" w:hAnsi="Times New Roman" w:cs="Times New Roman"/>
          <w:sz w:val="28"/>
          <w:szCs w:val="28"/>
        </w:rPr>
        <w:t>президію</w:t>
      </w:r>
      <w:r w:rsidRPr="00876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Луцької</w:t>
      </w:r>
      <w:r w:rsidRPr="008768F2">
        <w:rPr>
          <w:rFonts w:ascii="Times New Roman" w:hAnsi="Times New Roman" w:cs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 w:cs="Times New Roman"/>
          <w:sz w:val="28"/>
          <w:szCs w:val="28"/>
        </w:rPr>
        <w:t>восьмого</w:t>
      </w:r>
      <w:r w:rsidRPr="008768F2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2A3772" w:rsidRDefault="002A3772" w:rsidP="002A377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r w:rsidRPr="00C5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Сівак Сергій Віталійович – заступник голови районної ради</w:t>
      </w:r>
    </w:p>
    <w:p w:rsidR="002A3772" w:rsidRDefault="002A3772" w:rsidP="002A377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4.Про внесення змін до рішення Ківерцівської районної ради від 20.12.2019 року №41/9 «Про районний бюджет на 2020 рік»</w:t>
      </w:r>
    </w:p>
    <w:p w:rsidR="002A3772" w:rsidRDefault="002A3772" w:rsidP="002A377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proofErr w:type="spellStart"/>
      <w:r>
        <w:rPr>
          <w:rFonts w:ascii="Times New Roman" w:hAnsi="Times New Roman" w:cs="Times New Roman"/>
          <w:sz w:val="28"/>
          <w:szCs w:val="28"/>
        </w:rPr>
        <w:t>Єгорушкіна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Олена Матвіївна</w:t>
      </w:r>
      <w:r w:rsidRPr="003F2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начальник фінансового відділу Ківерцівської  районної державної адміністрації</w:t>
      </w:r>
    </w:p>
    <w:p w:rsidR="002A3772" w:rsidRDefault="002A3772" w:rsidP="002A377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BE2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районної Програми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Горохівського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на 2019-2021 роки та до Порядку використання коштів, виділених для реалізації районної Програми</w:t>
      </w:r>
      <w:r w:rsidRPr="00F20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Горохівського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на 2019-2021 роки, затверджених рішенням районної ради від 27.11.2018р. №27/33, зі змінами від 21.12.2018р. №28/6, від 14.08.2019 №31/7</w:t>
      </w:r>
    </w:p>
    <w:p w:rsidR="002A3772" w:rsidRDefault="002A3772" w:rsidP="002A377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Тивонюк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Олександрович - заступник начальника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Горохівської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</w:t>
      </w:r>
    </w:p>
    <w:p w:rsidR="002A3772" w:rsidRDefault="002A3772" w:rsidP="002A377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6.Про внесення змін до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Горохівської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ради від 24 грудня 2019 року №35/4 «Про районний бюджет на 2020 рік»</w:t>
      </w:r>
    </w:p>
    <w:p w:rsidR="002A3772" w:rsidRPr="00BE2151" w:rsidRDefault="002A3772" w:rsidP="002A377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Інформує:Ковальчук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Володимирівна-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 управління фінансів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Горохівської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</w:t>
      </w:r>
    </w:p>
    <w:p w:rsidR="002A3772" w:rsidRDefault="002A3772" w:rsidP="002A3772">
      <w:pPr>
        <w:pStyle w:val="a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BE21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 внесення змін до рішення </w:t>
      </w:r>
      <w:proofErr w:type="spellStart"/>
      <w:r>
        <w:rPr>
          <w:sz w:val="28"/>
          <w:szCs w:val="28"/>
        </w:rPr>
        <w:t>Горохівської</w:t>
      </w:r>
      <w:proofErr w:type="spellEnd"/>
      <w:r>
        <w:rPr>
          <w:sz w:val="28"/>
          <w:szCs w:val="28"/>
        </w:rPr>
        <w:t xml:space="preserve"> районної ради від 24.11.2020 №40/2 «Про безоплатну передачу майна спільної власності територіальних громад сіл, селищ і міст району»</w:t>
      </w:r>
    </w:p>
    <w:p w:rsidR="002A3772" w:rsidRDefault="002A3772" w:rsidP="002A377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Володимирович – голова районної ради</w:t>
      </w:r>
    </w:p>
    <w:p w:rsidR="002A3772" w:rsidRDefault="002A3772" w:rsidP="00D36998">
      <w:pPr>
        <w:pStyle w:val="a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ab/>
      </w:r>
      <w:r w:rsidR="00D36998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</w:rPr>
        <w:t xml:space="preserve">.Про внесення зміни до рішення районної ради від 19 грудня 2019 року №45/3 «Про </w:t>
      </w:r>
      <w:proofErr w:type="spellStart"/>
      <w:r>
        <w:rPr>
          <w:sz w:val="28"/>
          <w:szCs w:val="28"/>
        </w:rPr>
        <w:t>Рожищенський</w:t>
      </w:r>
      <w:proofErr w:type="spellEnd"/>
      <w:r>
        <w:rPr>
          <w:sz w:val="28"/>
          <w:szCs w:val="28"/>
        </w:rPr>
        <w:t xml:space="preserve"> районний бюджет на 2020 рік»</w:t>
      </w:r>
    </w:p>
    <w:p w:rsidR="002A3772" w:rsidRDefault="002A3772" w:rsidP="002A377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Володимирівна – начальник відділу фінансів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районної державної адміністрації</w:t>
      </w:r>
    </w:p>
    <w:p w:rsidR="002A3772" w:rsidRDefault="00D36998" w:rsidP="00D36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3772">
        <w:rPr>
          <w:rFonts w:ascii="Times New Roman" w:hAnsi="Times New Roman" w:cs="Times New Roman"/>
          <w:sz w:val="28"/>
          <w:szCs w:val="28"/>
        </w:rPr>
        <w:t>.</w:t>
      </w:r>
      <w:r w:rsidR="002A3772" w:rsidRPr="00982E2B">
        <w:rPr>
          <w:rFonts w:ascii="Times New Roman" w:hAnsi="Times New Roman" w:cs="Times New Roman"/>
          <w:sz w:val="28"/>
          <w:szCs w:val="28"/>
        </w:rPr>
        <w:t xml:space="preserve"> </w:t>
      </w:r>
      <w:r w:rsidR="002A3772">
        <w:rPr>
          <w:rFonts w:ascii="Times New Roman" w:hAnsi="Times New Roman" w:cs="Times New Roman"/>
          <w:sz w:val="28"/>
          <w:szCs w:val="28"/>
        </w:rPr>
        <w:t>Про передачу  об’єктів, майна бібліотек-філій спільної власності територіальних громад сіл,  селищ та міст Луцького району Волинської області у комунальну власність відповідних сільських, селищних, міських рад територіальних громад Луцького району</w:t>
      </w:r>
    </w:p>
    <w:p w:rsidR="002A3772" w:rsidRDefault="002A3772" w:rsidP="002A3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r w:rsidRPr="0035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Володимирович – голова районної ради</w:t>
      </w:r>
    </w:p>
    <w:p w:rsidR="002A3772" w:rsidRPr="00A738DF" w:rsidRDefault="00D36998" w:rsidP="002A377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Georgia" w:hAnsi="Georgia"/>
          <w:b/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2A3772">
        <w:rPr>
          <w:sz w:val="28"/>
          <w:szCs w:val="28"/>
        </w:rPr>
        <w:t>.Про внесення змін до рішення районної ради від 15.12.2020 №1/9</w:t>
      </w:r>
      <w:r w:rsidR="002A3772" w:rsidRPr="00A738DF">
        <w:rPr>
          <w:color w:val="000000"/>
          <w:bdr w:val="none" w:sz="0" w:space="0" w:color="auto" w:frame="1"/>
        </w:rPr>
        <w:t xml:space="preserve"> </w:t>
      </w:r>
      <w:r w:rsidR="002A3772">
        <w:rPr>
          <w:color w:val="000000"/>
          <w:bdr w:val="none" w:sz="0" w:space="0" w:color="auto" w:frame="1"/>
        </w:rPr>
        <w:t>«</w:t>
      </w:r>
      <w:r w:rsidR="002A3772" w:rsidRPr="00A738DF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Про початок реорганізації </w:t>
      </w:r>
      <w:proofErr w:type="spellStart"/>
      <w:r w:rsidR="002A3772" w:rsidRPr="00A738DF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Горохівської</w:t>
      </w:r>
      <w:proofErr w:type="spellEnd"/>
      <w:r w:rsidR="002A3772" w:rsidRPr="00A738DF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, Ківерцівської,</w:t>
      </w:r>
      <w:r w:rsidR="002A3772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A3772" w:rsidRPr="00A738DF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Рожищенської</w:t>
      </w:r>
      <w:proofErr w:type="spellEnd"/>
      <w:r w:rsidR="002A3772" w:rsidRPr="00A738DF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2A3772" w:rsidRPr="00A738DF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Маневицької</w:t>
      </w:r>
      <w:proofErr w:type="spellEnd"/>
      <w:r w:rsidR="002A3772" w:rsidRPr="00A738DF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 районних рад Волинської</w:t>
      </w:r>
      <w:r w:rsidR="002A3772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2A3772" w:rsidRPr="00A738DF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області шляхом приєднання до Луцької</w:t>
      </w:r>
      <w:r w:rsidR="002A3772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2A3772" w:rsidRPr="00A738DF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районної ради Волинської області</w:t>
      </w:r>
      <w:r w:rsidR="002A3772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»</w:t>
      </w:r>
    </w:p>
    <w:p w:rsidR="002A3772" w:rsidRDefault="002A3772" w:rsidP="002A3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r w:rsidRPr="0035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Володимирович – голова районної ради</w:t>
      </w:r>
    </w:p>
    <w:p w:rsidR="002A3772" w:rsidRDefault="00D36998" w:rsidP="002A3772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="002A3772">
        <w:rPr>
          <w:sz w:val="28"/>
          <w:szCs w:val="28"/>
        </w:rPr>
        <w:t xml:space="preserve">.Про скасування рішення </w:t>
      </w:r>
      <w:proofErr w:type="spellStart"/>
      <w:r w:rsidR="002A3772">
        <w:rPr>
          <w:sz w:val="28"/>
          <w:szCs w:val="28"/>
        </w:rPr>
        <w:t>Горохівської</w:t>
      </w:r>
      <w:proofErr w:type="spellEnd"/>
      <w:r w:rsidR="002A3772">
        <w:rPr>
          <w:sz w:val="28"/>
          <w:szCs w:val="28"/>
        </w:rPr>
        <w:t xml:space="preserve"> районної ради від 16.10.2020 №39/7 «</w:t>
      </w:r>
      <w:r w:rsidR="002A3772" w:rsidRPr="00A738DF">
        <w:rPr>
          <w:sz w:val="28"/>
          <w:szCs w:val="28"/>
        </w:rPr>
        <w:t>П</w:t>
      </w:r>
      <w:r w:rsidR="002A3772" w:rsidRPr="00A738DF">
        <w:rPr>
          <w:color w:val="000000"/>
          <w:sz w:val="28"/>
          <w:szCs w:val="28"/>
        </w:rPr>
        <w:t>ро безоплатну передачу майна спільної</w:t>
      </w:r>
      <w:r w:rsidR="002A3772">
        <w:rPr>
          <w:color w:val="000000"/>
          <w:sz w:val="28"/>
          <w:szCs w:val="28"/>
        </w:rPr>
        <w:t xml:space="preserve"> </w:t>
      </w:r>
      <w:r w:rsidR="002A3772" w:rsidRPr="00A738DF">
        <w:rPr>
          <w:color w:val="000000"/>
          <w:sz w:val="28"/>
          <w:szCs w:val="28"/>
        </w:rPr>
        <w:t>власності територіальних громад сіл, селищ, міст району</w:t>
      </w:r>
      <w:r w:rsidR="002A3772">
        <w:rPr>
          <w:color w:val="000000"/>
          <w:sz w:val="28"/>
          <w:szCs w:val="28"/>
        </w:rPr>
        <w:t>»</w:t>
      </w:r>
    </w:p>
    <w:p w:rsidR="002A3772" w:rsidRDefault="002A3772" w:rsidP="002A3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Інформує:</w:t>
      </w:r>
      <w:r w:rsidRPr="0035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Володимирович – голова районної ради</w:t>
      </w:r>
    </w:p>
    <w:p w:rsidR="00D36998" w:rsidRDefault="00D36998" w:rsidP="002A3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12.Про внесення змін до рішення районної ради від 20 грудні 2019 року №47/7 «Про районний бюджет на 2020 рік»</w:t>
      </w:r>
    </w:p>
    <w:p w:rsidR="00D36998" w:rsidRDefault="00D36998" w:rsidP="002A3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Савіцька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Михайлівна – начальник відділу фінансів Луцької районної державної адміністрації</w:t>
      </w:r>
    </w:p>
    <w:p w:rsidR="002A3772" w:rsidRDefault="002A3772" w:rsidP="002A377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Різне.</w:t>
      </w:r>
    </w:p>
    <w:p w:rsidR="002A3772" w:rsidRDefault="002A3772" w:rsidP="002A377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CF18E0" w:rsidRDefault="00CF18E0" w:rsidP="00C45DC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районної ради                                     </w:t>
      </w:r>
      <w:r w:rsidR="00C45DCB">
        <w:rPr>
          <w:sz w:val="28"/>
          <w:szCs w:val="28"/>
        </w:rPr>
        <w:t xml:space="preserve">                 </w:t>
      </w:r>
      <w:r w:rsidR="002A3772">
        <w:rPr>
          <w:sz w:val="28"/>
          <w:szCs w:val="28"/>
        </w:rPr>
        <w:t xml:space="preserve">               О.В.</w:t>
      </w:r>
      <w:proofErr w:type="spellStart"/>
      <w:r w:rsidR="002A3772">
        <w:rPr>
          <w:sz w:val="28"/>
          <w:szCs w:val="28"/>
        </w:rPr>
        <w:t>Омельчук</w:t>
      </w:r>
      <w:proofErr w:type="spellEnd"/>
    </w:p>
    <w:p w:rsidR="003055B6" w:rsidRDefault="00D36998" w:rsidP="00E437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 722421</w:t>
      </w:r>
    </w:p>
    <w:sectPr w:rsidR="003055B6" w:rsidSect="00796F57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370"/>
    <w:multiLevelType w:val="hybridMultilevel"/>
    <w:tmpl w:val="4D6C8CF6"/>
    <w:lvl w:ilvl="0" w:tplc="232833DE">
      <w:start w:val="1"/>
      <w:numFmt w:val="decimal"/>
      <w:suff w:val="nothing"/>
      <w:lvlText w:val="%1)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C02F9B"/>
    <w:multiLevelType w:val="hybridMultilevel"/>
    <w:tmpl w:val="4D6C8CF6"/>
    <w:lvl w:ilvl="0" w:tplc="232833DE">
      <w:start w:val="1"/>
      <w:numFmt w:val="decimal"/>
      <w:suff w:val="nothing"/>
      <w:lvlText w:val="%1)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24492CF4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F15A7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9203CA1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C7694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D459C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D0623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AEA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E437D3"/>
    <w:rsid w:val="000B6C2E"/>
    <w:rsid w:val="000D59AF"/>
    <w:rsid w:val="001B65CF"/>
    <w:rsid w:val="002A3772"/>
    <w:rsid w:val="002E6DCF"/>
    <w:rsid w:val="003055B6"/>
    <w:rsid w:val="00374F95"/>
    <w:rsid w:val="00380F9C"/>
    <w:rsid w:val="00433E89"/>
    <w:rsid w:val="004A4D42"/>
    <w:rsid w:val="004D55F7"/>
    <w:rsid w:val="00566ACF"/>
    <w:rsid w:val="00743AC1"/>
    <w:rsid w:val="00750FFB"/>
    <w:rsid w:val="00754407"/>
    <w:rsid w:val="00796F57"/>
    <w:rsid w:val="007C29BB"/>
    <w:rsid w:val="00842621"/>
    <w:rsid w:val="008428CF"/>
    <w:rsid w:val="008509A5"/>
    <w:rsid w:val="008C443D"/>
    <w:rsid w:val="00932F1A"/>
    <w:rsid w:val="00954C71"/>
    <w:rsid w:val="009D6E80"/>
    <w:rsid w:val="00A2055B"/>
    <w:rsid w:val="00A44FF8"/>
    <w:rsid w:val="00A73989"/>
    <w:rsid w:val="00AB22B7"/>
    <w:rsid w:val="00B30EDC"/>
    <w:rsid w:val="00C45DCB"/>
    <w:rsid w:val="00C75768"/>
    <w:rsid w:val="00CA1E69"/>
    <w:rsid w:val="00CD1422"/>
    <w:rsid w:val="00CF18E0"/>
    <w:rsid w:val="00D006F2"/>
    <w:rsid w:val="00D36998"/>
    <w:rsid w:val="00D60C92"/>
    <w:rsid w:val="00DD40AA"/>
    <w:rsid w:val="00E437D3"/>
    <w:rsid w:val="00E619B0"/>
    <w:rsid w:val="00EC181B"/>
    <w:rsid w:val="00F565F1"/>
    <w:rsid w:val="00F80D0E"/>
    <w:rsid w:val="00FB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437D3"/>
    <w:pPr>
      <w:spacing w:after="120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E437D3"/>
    <w:rPr>
      <w:rFonts w:ascii="Calibri" w:eastAsia="Times New Roman" w:hAnsi="Calibri" w:cs="Times New Roman"/>
      <w:lang w:val="ru-RU" w:eastAsia="ru-RU"/>
    </w:rPr>
  </w:style>
  <w:style w:type="paragraph" w:styleId="a5">
    <w:name w:val="Subtitle"/>
    <w:basedOn w:val="a"/>
    <w:link w:val="a6"/>
    <w:qFormat/>
    <w:rsid w:val="00E437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E437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E437D3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qFormat/>
    <w:rsid w:val="00E437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E437D3"/>
    <w:pPr>
      <w:ind w:left="720"/>
      <w:contextualSpacing/>
    </w:pPr>
  </w:style>
  <w:style w:type="paragraph" w:styleId="aa">
    <w:name w:val="caption"/>
    <w:basedOn w:val="a"/>
    <w:next w:val="a"/>
    <w:link w:val="ab"/>
    <w:unhideWhenUsed/>
    <w:qFormat/>
    <w:rsid w:val="00CF18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c">
    <w:name w:val="заголов"/>
    <w:basedOn w:val="a"/>
    <w:link w:val="ad"/>
    <w:qFormat/>
    <w:rsid w:val="00CF18E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customStyle="1" w:styleId="ad">
    <w:name w:val="заголов Знак"/>
    <w:basedOn w:val="a0"/>
    <w:link w:val="ac"/>
    <w:locked/>
    <w:rsid w:val="00CF18E0"/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customStyle="1" w:styleId="ab">
    <w:name w:val="Название объекта Знак"/>
    <w:basedOn w:val="a0"/>
    <w:link w:val="aa"/>
    <w:locked/>
    <w:rsid w:val="00CF18E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79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96F5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9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6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A495D-F9BF-4788-8C9B-5D8A1A36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2337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Іванка</cp:lastModifiedBy>
  <cp:revision>26</cp:revision>
  <cp:lastPrinted>2020-12-25T09:26:00Z</cp:lastPrinted>
  <dcterms:created xsi:type="dcterms:W3CDTF">2020-04-29T06:11:00Z</dcterms:created>
  <dcterms:modified xsi:type="dcterms:W3CDTF">2020-12-30T12:58:00Z</dcterms:modified>
</cp:coreProperties>
</file>