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0D" w:rsidRDefault="008C600D" w:rsidP="008C600D">
      <w:pPr>
        <w:pStyle w:val="af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>
            <wp:extent cx="419100" cy="638175"/>
            <wp:effectExtent l="19050" t="0" r="0" b="0"/>
            <wp:docPr id="1" name="Рисунок 1" descr="https://r-rada.lutsk.ua/sites/default/files/user-1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r-rada.lutsk.ua/sites/default/files/user-1/ge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00D" w:rsidRPr="00DF6B9B" w:rsidRDefault="008C600D" w:rsidP="008C600D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УКРАЇНА</w:t>
      </w:r>
    </w:p>
    <w:p w:rsidR="008C600D" w:rsidRPr="00DF6B9B" w:rsidRDefault="008C600D" w:rsidP="008C600D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e"/>
          <w:color w:val="000000"/>
          <w:sz w:val="27"/>
          <w:szCs w:val="27"/>
          <w:bdr w:val="none" w:sz="0" w:space="0" w:color="auto" w:frame="1"/>
        </w:rPr>
        <w:t>ЛУЦЬКА РАЙОННА РАДА</w:t>
      </w:r>
    </w:p>
    <w:p w:rsidR="008C600D" w:rsidRPr="00DF6B9B" w:rsidRDefault="008C600D" w:rsidP="008C600D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e"/>
          <w:color w:val="000000"/>
          <w:sz w:val="27"/>
          <w:szCs w:val="27"/>
          <w:bdr w:val="none" w:sz="0" w:space="0" w:color="auto" w:frame="1"/>
        </w:rPr>
        <w:t>ВОЛИНСЬКОЇ ОБЛАСТІ</w:t>
      </w:r>
    </w:p>
    <w:p w:rsidR="008C600D" w:rsidRPr="00DF6B9B" w:rsidRDefault="008C600D" w:rsidP="008C600D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b/>
          <w:color w:val="000000"/>
          <w:sz w:val="27"/>
          <w:szCs w:val="27"/>
          <w:bdr w:val="none" w:sz="0" w:space="0" w:color="auto" w:frame="1"/>
        </w:rPr>
        <w:t>восьме скликання</w:t>
      </w:r>
    </w:p>
    <w:p w:rsidR="008C600D" w:rsidRPr="00DF6B9B" w:rsidRDefault="008C600D" w:rsidP="008C600D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000000"/>
          <w:sz w:val="20"/>
          <w:szCs w:val="20"/>
        </w:rPr>
      </w:pPr>
      <w:r w:rsidRPr="00DF6B9B">
        <w:rPr>
          <w:rStyle w:val="ae"/>
          <w:color w:val="000000"/>
          <w:sz w:val="27"/>
          <w:szCs w:val="27"/>
          <w:bdr w:val="none" w:sz="0" w:space="0" w:color="auto" w:frame="1"/>
        </w:rPr>
        <w:t>РІШЕННЯ</w:t>
      </w:r>
    </w:p>
    <w:p w:rsidR="008C600D" w:rsidRPr="00C23FC4" w:rsidRDefault="008C600D" w:rsidP="00DE4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97" w:rsidRDefault="00910197" w:rsidP="00910197">
      <w:pPr>
        <w:pStyle w:val="1"/>
        <w:tabs>
          <w:tab w:val="left" w:pos="5103"/>
          <w:tab w:val="left" w:pos="5245"/>
        </w:tabs>
      </w:pPr>
      <w:r w:rsidRPr="00796F57">
        <w:rPr>
          <w:color w:val="000000"/>
          <w:szCs w:val="28"/>
          <w:bdr w:val="none" w:sz="0" w:space="0" w:color="auto" w:frame="1"/>
        </w:rPr>
        <w:t>від </w:t>
      </w:r>
      <w:r>
        <w:t>18.01.2021 №3/7</w:t>
      </w:r>
    </w:p>
    <w:p w:rsidR="008C600D" w:rsidRPr="00C23FC4" w:rsidRDefault="008C600D" w:rsidP="008C60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3FC4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</w:p>
    <w:p w:rsidR="00AF35A9" w:rsidRPr="00C82885" w:rsidRDefault="00AF35A9" w:rsidP="00AF35A9">
      <w:pPr>
        <w:pStyle w:val="4"/>
        <w:tabs>
          <w:tab w:val="left" w:pos="0"/>
          <w:tab w:val="left" w:pos="4253"/>
        </w:tabs>
        <w:ind w:right="5386"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8C600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D636D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 </w:t>
      </w:r>
      <w:r w:rsidRPr="008C600D">
        <w:rPr>
          <w:rFonts w:ascii="Times New Roman" w:hAnsi="Times New Roman"/>
          <w:b/>
          <w:sz w:val="28"/>
          <w:szCs w:val="28"/>
          <w:lang w:val="uk-UA"/>
        </w:rPr>
        <w:t>Регламенту Луцької районної ради Волинської області восьмого скликання</w:t>
      </w:r>
    </w:p>
    <w:p w:rsidR="00AF35A9" w:rsidRPr="008C600D" w:rsidRDefault="00AF35A9" w:rsidP="00AF35A9">
      <w:pPr>
        <w:pStyle w:val="4"/>
        <w:tabs>
          <w:tab w:val="left" w:pos="0"/>
          <w:tab w:val="left" w:pos="9214"/>
        </w:tabs>
        <w:ind w:right="-1"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8C600D">
        <w:rPr>
          <w:rFonts w:ascii="Times New Roman" w:hAnsi="Times New Roman"/>
          <w:sz w:val="28"/>
          <w:szCs w:val="28"/>
        </w:rPr>
        <w:t>        </w:t>
      </w:r>
      <w:r w:rsidRPr="00C8288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C600D" w:rsidRDefault="00AF35A9" w:rsidP="003D636D">
      <w:pPr>
        <w:pStyle w:val="4"/>
        <w:tabs>
          <w:tab w:val="left" w:pos="0"/>
        </w:tabs>
        <w:ind w:right="-1"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8C600D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пункту 5 частини 1 статті 43 Закону України «Про місцеве самоврядування в Україні», вимог  Закону України «Про статус депутатів місцевих рад»,  районна рада </w:t>
      </w:r>
    </w:p>
    <w:p w:rsidR="003D636D" w:rsidRPr="003D636D" w:rsidRDefault="003D636D" w:rsidP="003D636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636D">
        <w:rPr>
          <w:rFonts w:ascii="Times New Roman" w:hAnsi="Times New Roman" w:cs="Times New Roman"/>
          <w:b/>
          <w:sz w:val="28"/>
          <w:szCs w:val="28"/>
          <w:lang w:eastAsia="ru-RU"/>
        </w:rPr>
        <w:t>ВИРІШИЛИ:</w:t>
      </w:r>
    </w:p>
    <w:p w:rsidR="003D636D" w:rsidRDefault="00AF35A9" w:rsidP="00AF35A9">
      <w:pPr>
        <w:pStyle w:val="4"/>
        <w:tabs>
          <w:tab w:val="left" w:pos="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8C600D">
        <w:rPr>
          <w:rFonts w:ascii="Times New Roman" w:hAnsi="Times New Roman"/>
          <w:sz w:val="28"/>
          <w:szCs w:val="28"/>
          <w:lang w:val="uk-UA"/>
        </w:rPr>
        <w:tab/>
      </w:r>
      <w:r w:rsidRPr="003D636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3D636D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3D636D">
        <w:rPr>
          <w:rFonts w:ascii="Times New Roman" w:hAnsi="Times New Roman"/>
          <w:sz w:val="28"/>
          <w:szCs w:val="28"/>
          <w:lang w:val="uk-UA"/>
        </w:rPr>
        <w:t>Регламент</w:t>
      </w:r>
      <w:r w:rsidR="003D636D">
        <w:rPr>
          <w:rFonts w:ascii="Times New Roman" w:hAnsi="Times New Roman"/>
          <w:sz w:val="28"/>
          <w:szCs w:val="28"/>
          <w:lang w:val="uk-UA"/>
        </w:rPr>
        <w:t>у</w:t>
      </w:r>
      <w:r w:rsidRPr="003D6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600D">
        <w:rPr>
          <w:rFonts w:ascii="Times New Roman" w:hAnsi="Times New Roman"/>
          <w:sz w:val="28"/>
          <w:szCs w:val="28"/>
          <w:lang w:val="uk-UA"/>
        </w:rPr>
        <w:t>Луцької районної ради Волинської області восьмого скликання</w:t>
      </w:r>
      <w:r w:rsidR="003D636D">
        <w:rPr>
          <w:rFonts w:ascii="Times New Roman" w:hAnsi="Times New Roman"/>
          <w:sz w:val="28"/>
          <w:szCs w:val="28"/>
          <w:lang w:val="uk-UA"/>
        </w:rPr>
        <w:t>, затвердженого рішенням районної ради від 28.12.2020 №2/2 «</w:t>
      </w:r>
      <w:r w:rsidR="003D636D" w:rsidRPr="003D636D">
        <w:rPr>
          <w:rFonts w:ascii="Times New Roman" w:hAnsi="Times New Roman"/>
          <w:sz w:val="28"/>
          <w:szCs w:val="28"/>
          <w:lang w:val="uk-UA"/>
        </w:rPr>
        <w:t>Про затвердження Регламенту Луцької районної ради Волинської області восьмого скликання</w:t>
      </w:r>
      <w:r w:rsidR="003D636D">
        <w:rPr>
          <w:rFonts w:ascii="Times New Roman" w:hAnsi="Times New Roman"/>
          <w:sz w:val="28"/>
          <w:szCs w:val="28"/>
          <w:lang w:val="uk-UA"/>
        </w:rPr>
        <w:t>»</w:t>
      </w:r>
      <w:r w:rsidRPr="008C60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636D">
        <w:rPr>
          <w:rFonts w:ascii="Times New Roman" w:hAnsi="Times New Roman"/>
          <w:sz w:val="28"/>
          <w:szCs w:val="28"/>
          <w:lang w:val="uk-UA"/>
        </w:rPr>
        <w:t>доповнивши його розділом 6  такого змісту:</w:t>
      </w:r>
    </w:p>
    <w:p w:rsidR="003D636D" w:rsidRDefault="003D636D" w:rsidP="008C6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D97" w:rsidRPr="008C600D" w:rsidRDefault="003D636D" w:rsidP="00713D97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«</w:t>
      </w:r>
      <w:r w:rsidR="00713D9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РОЗДІЛ 6</w:t>
      </w:r>
      <w:r w:rsidR="00713D97" w:rsidRPr="008C600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="00713D97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ПРИКІНЦЕВІ ПОЛОЖЕННЯ</w:t>
      </w:r>
    </w:p>
    <w:p w:rsidR="00022BD7" w:rsidRDefault="00022BD7" w:rsidP="00AF35A9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713D97" w:rsidRDefault="00713D97" w:rsidP="00AF35A9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8C600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Стаття 6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8</w:t>
      </w:r>
      <w:r w:rsidRPr="008C600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Виняткові випадки</w:t>
      </w:r>
    </w:p>
    <w:p w:rsidR="00713D97" w:rsidRPr="00713D97" w:rsidRDefault="00713D97" w:rsidP="0071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97">
        <w:rPr>
          <w:rFonts w:ascii="Times New Roman" w:hAnsi="Times New Roman" w:cs="Times New Roman"/>
          <w:sz w:val="28"/>
          <w:szCs w:val="28"/>
        </w:rPr>
        <w:t>68.1.</w:t>
      </w:r>
      <w:r w:rsidRPr="00713D97">
        <w:rPr>
          <w:rFonts w:ascii="Times New Roman" w:hAnsi="Times New Roman"/>
          <w:sz w:val="28"/>
          <w:szCs w:val="28"/>
        </w:rPr>
        <w:t xml:space="preserve"> Голова районної ради, у виняткових випадках, які виникатимуть у міжсесійний період, наділений Радою правом вирішувати нагальні питання, що належать до компетенції Ради, від негайного вирішення яких залежать спільні інтереси та права територіальних громад сіл, селища та міста району, </w:t>
      </w:r>
      <w:r w:rsidRPr="00713D9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>звільняти</w:t>
      </w:r>
      <w:r w:rsidR="005B0DAC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>, призначати</w:t>
      </w:r>
      <w:r w:rsidRPr="00713D9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 xml:space="preserve"> керівників об’єктів спільної власності територіал</w:t>
      </w:r>
      <w:r w:rsidR="003D636D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>ьних громад сіл, селищ та міст</w:t>
      </w:r>
      <w:r w:rsidRPr="00713D9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 xml:space="preserve"> району за угодою сторін (п.1 ст.36 </w:t>
      </w:r>
      <w:proofErr w:type="spellStart"/>
      <w:r w:rsidRPr="00713D9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>КЗпП</w:t>
      </w:r>
      <w:proofErr w:type="spellEnd"/>
      <w:r w:rsidRPr="00713D9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 xml:space="preserve"> України), з ініціативи працівника (ст.38, 39 </w:t>
      </w:r>
      <w:proofErr w:type="spellStart"/>
      <w:r w:rsidRPr="00713D9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>КЗпП</w:t>
      </w:r>
      <w:proofErr w:type="spellEnd"/>
      <w:r w:rsidRPr="00713D9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 xml:space="preserve"> України) чи у разі закінчення строкового трудового </w:t>
      </w:r>
      <w:r w:rsidRPr="00EA186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 xml:space="preserve">договору (контракту) </w:t>
      </w:r>
      <w:r w:rsidRPr="00EA1867">
        <w:rPr>
          <w:rStyle w:val="2MicrosoftSansSerif"/>
          <w:rFonts w:ascii="Times New Roman" w:hAnsi="Times New Roman"/>
          <w:b w:val="0"/>
          <w:sz w:val="28"/>
          <w:szCs w:val="28"/>
        </w:rPr>
        <w:t>(</w:t>
      </w:r>
      <w:r w:rsidRPr="00EA1867">
        <w:rPr>
          <w:rFonts w:ascii="Times New Roman" w:hAnsi="Times New Roman"/>
          <w:sz w:val="28"/>
          <w:szCs w:val="28"/>
          <w:shd w:val="clear" w:color="auto" w:fill="FFFFFF"/>
        </w:rPr>
        <w:t xml:space="preserve">п. 2 ч.1 ст. 36 </w:t>
      </w:r>
      <w:proofErr w:type="spellStart"/>
      <w:r w:rsidRPr="00EA1867">
        <w:rPr>
          <w:rFonts w:ascii="Times New Roman" w:hAnsi="Times New Roman"/>
          <w:sz w:val="28"/>
          <w:szCs w:val="28"/>
          <w:shd w:val="clear" w:color="auto" w:fill="FFFFFF"/>
        </w:rPr>
        <w:t>КЗпП</w:t>
      </w:r>
      <w:proofErr w:type="spellEnd"/>
      <w:r w:rsidRPr="00EA186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 xml:space="preserve"> України) відповідно до чинного</w:t>
      </w:r>
      <w:r w:rsidRPr="00713D97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 xml:space="preserve"> законодавства України за попереднім погодженням з постійною комісією районної ради</w:t>
      </w:r>
      <w:r w:rsidR="003D636D">
        <w:rPr>
          <w:rStyle w:val="2MicrosoftSansSerif"/>
          <w:rFonts w:ascii="Times New Roman" w:hAnsi="Times New Roman"/>
          <w:b w:val="0"/>
          <w:bCs w:val="0"/>
          <w:sz w:val="28"/>
          <w:szCs w:val="28"/>
        </w:rPr>
        <w:t xml:space="preserve"> в межах її повноважень</w:t>
      </w:r>
      <w:r w:rsidRPr="00F912FB">
        <w:rPr>
          <w:rFonts w:ascii="Times New Roman" w:hAnsi="Times New Roman"/>
          <w:sz w:val="28"/>
          <w:szCs w:val="28"/>
        </w:rPr>
        <w:t>.</w:t>
      </w:r>
      <w:r w:rsidRPr="00713D97">
        <w:rPr>
          <w:rFonts w:ascii="Times New Roman" w:hAnsi="Times New Roman"/>
          <w:sz w:val="28"/>
          <w:szCs w:val="28"/>
        </w:rPr>
        <w:t xml:space="preserve"> У разі виникнення таких питань та з метою їх негайного вирішення, голова Ради приймає відповідне розпорядження з наступним його затвердженням на сесії Ради.</w:t>
      </w:r>
    </w:p>
    <w:p w:rsidR="004C26CB" w:rsidRPr="00284706" w:rsidRDefault="004C26CB" w:rsidP="00AF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D97" w:rsidRDefault="003D636D" w:rsidP="00AF35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36D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3D636D">
        <w:rPr>
          <w:rFonts w:ascii="Times New Roman" w:hAnsi="Times New Roman" w:cs="Times New Roman"/>
          <w:b/>
          <w:sz w:val="28"/>
          <w:szCs w:val="28"/>
        </w:rPr>
        <w:t>О.В.</w:t>
      </w:r>
      <w:proofErr w:type="spellStart"/>
      <w:r w:rsidRPr="003D636D">
        <w:rPr>
          <w:rFonts w:ascii="Times New Roman" w:hAnsi="Times New Roman" w:cs="Times New Roman"/>
          <w:b/>
          <w:sz w:val="28"/>
          <w:szCs w:val="28"/>
        </w:rPr>
        <w:t>Омельчук</w:t>
      </w:r>
      <w:proofErr w:type="spellEnd"/>
    </w:p>
    <w:p w:rsidR="003D636D" w:rsidRPr="003D636D" w:rsidRDefault="003D636D" w:rsidP="00AF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636D">
        <w:rPr>
          <w:rFonts w:ascii="Times New Roman" w:hAnsi="Times New Roman" w:cs="Times New Roman"/>
          <w:sz w:val="28"/>
          <w:szCs w:val="28"/>
        </w:rPr>
        <w:t>Раулець</w:t>
      </w:r>
      <w:proofErr w:type="spellEnd"/>
      <w:r w:rsidRPr="003D636D">
        <w:rPr>
          <w:rFonts w:ascii="Times New Roman" w:hAnsi="Times New Roman" w:cs="Times New Roman"/>
          <w:sz w:val="28"/>
          <w:szCs w:val="28"/>
        </w:rPr>
        <w:t>,722421</w:t>
      </w:r>
    </w:p>
    <w:p w:rsidR="00713D97" w:rsidRDefault="00713D97" w:rsidP="00AF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F9C" w:rsidRDefault="00D74F9C" w:rsidP="00AF3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4F9C" w:rsidSect="003D636D">
      <w:footerReference w:type="default" r:id="rId9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83" w:rsidRDefault="007D0F83" w:rsidP="008C600D">
      <w:pPr>
        <w:spacing w:after="0" w:line="240" w:lineRule="auto"/>
      </w:pPr>
      <w:r>
        <w:separator/>
      </w:r>
    </w:p>
  </w:endnote>
  <w:endnote w:type="continuationSeparator" w:id="0">
    <w:p w:rsidR="007D0F83" w:rsidRDefault="007D0F83" w:rsidP="008C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9541"/>
      <w:docPartObj>
        <w:docPartGallery w:val="Page Numbers (Bottom of Page)"/>
        <w:docPartUnique/>
      </w:docPartObj>
    </w:sdtPr>
    <w:sdtContent>
      <w:p w:rsidR="008C600D" w:rsidRDefault="003D2EF6">
        <w:pPr>
          <w:pStyle w:val="ac"/>
          <w:jc w:val="center"/>
        </w:pPr>
        <w:r>
          <w:fldChar w:fldCharType="begin"/>
        </w:r>
        <w:r w:rsidR="009D113A">
          <w:instrText xml:space="preserve"> PAGE   \* MERGEFORMAT </w:instrText>
        </w:r>
        <w:r>
          <w:fldChar w:fldCharType="separate"/>
        </w:r>
        <w:r w:rsidR="009101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600D" w:rsidRDefault="008C60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83" w:rsidRDefault="007D0F83" w:rsidP="008C600D">
      <w:pPr>
        <w:spacing w:after="0" w:line="240" w:lineRule="auto"/>
      </w:pPr>
      <w:r>
        <w:separator/>
      </w:r>
    </w:p>
  </w:footnote>
  <w:footnote w:type="continuationSeparator" w:id="0">
    <w:p w:rsidR="007D0F83" w:rsidRDefault="007D0F83" w:rsidP="008C6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2542C"/>
    <w:multiLevelType w:val="hybridMultilevel"/>
    <w:tmpl w:val="0180DD30"/>
    <w:lvl w:ilvl="0" w:tplc="B95CAE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5A9"/>
    <w:rsid w:val="00015988"/>
    <w:rsid w:val="00022BD7"/>
    <w:rsid w:val="00041DBC"/>
    <w:rsid w:val="0009103E"/>
    <w:rsid w:val="001F64ED"/>
    <w:rsid w:val="0021318D"/>
    <w:rsid w:val="00284706"/>
    <w:rsid w:val="002A4078"/>
    <w:rsid w:val="002D38B0"/>
    <w:rsid w:val="003570F4"/>
    <w:rsid w:val="003B4469"/>
    <w:rsid w:val="003D2EF6"/>
    <w:rsid w:val="003D636D"/>
    <w:rsid w:val="00422B02"/>
    <w:rsid w:val="004A4A91"/>
    <w:rsid w:val="004C26CB"/>
    <w:rsid w:val="004E59FF"/>
    <w:rsid w:val="00567E6F"/>
    <w:rsid w:val="005B0DAC"/>
    <w:rsid w:val="005B1B17"/>
    <w:rsid w:val="006B704C"/>
    <w:rsid w:val="006F3BD2"/>
    <w:rsid w:val="00707E24"/>
    <w:rsid w:val="00713D97"/>
    <w:rsid w:val="007C2713"/>
    <w:rsid w:val="007D0F83"/>
    <w:rsid w:val="00823163"/>
    <w:rsid w:val="0086154A"/>
    <w:rsid w:val="00866DCA"/>
    <w:rsid w:val="008C600D"/>
    <w:rsid w:val="0090581D"/>
    <w:rsid w:val="00910197"/>
    <w:rsid w:val="00961D42"/>
    <w:rsid w:val="009833A1"/>
    <w:rsid w:val="00985F5F"/>
    <w:rsid w:val="009D113A"/>
    <w:rsid w:val="00AF35A9"/>
    <w:rsid w:val="00C363C6"/>
    <w:rsid w:val="00C82885"/>
    <w:rsid w:val="00CF2F83"/>
    <w:rsid w:val="00CF6787"/>
    <w:rsid w:val="00D50EBD"/>
    <w:rsid w:val="00D74F9C"/>
    <w:rsid w:val="00D87D78"/>
    <w:rsid w:val="00DC681C"/>
    <w:rsid w:val="00DE4B1D"/>
    <w:rsid w:val="00E03717"/>
    <w:rsid w:val="00E85EE0"/>
    <w:rsid w:val="00EA1867"/>
    <w:rsid w:val="00F9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A9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qFormat/>
    <w:rsid w:val="009101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AF35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AF35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uk-UA"/>
    </w:rPr>
  </w:style>
  <w:style w:type="paragraph" w:styleId="a3">
    <w:name w:val="caption"/>
    <w:basedOn w:val="a"/>
    <w:next w:val="a"/>
    <w:qFormat/>
    <w:rsid w:val="00AF35A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4">
    <w:name w:val="заголов"/>
    <w:basedOn w:val="a"/>
    <w:qFormat/>
    <w:rsid w:val="00AF35A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styleId="a5">
    <w:name w:val="Hyperlink"/>
    <w:uiPriority w:val="99"/>
    <w:rsid w:val="00AF35A9"/>
    <w:rPr>
      <w:rFonts w:cs="Times New Roman"/>
      <w:color w:val="0000FF"/>
      <w:u w:val="single"/>
    </w:rPr>
  </w:style>
  <w:style w:type="character" w:styleId="a6">
    <w:name w:val="Emphasis"/>
    <w:qFormat/>
    <w:rsid w:val="00AF35A9"/>
    <w:rPr>
      <w:i/>
      <w:iCs/>
    </w:rPr>
  </w:style>
  <w:style w:type="paragraph" w:styleId="a7">
    <w:name w:val="Body Text Indent"/>
    <w:basedOn w:val="a"/>
    <w:link w:val="a8"/>
    <w:uiPriority w:val="99"/>
    <w:semiHidden/>
    <w:unhideWhenUsed/>
    <w:rsid w:val="00AF35A9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35A9"/>
    <w:rPr>
      <w:rFonts w:ascii="Calibri" w:eastAsia="Calibri" w:hAnsi="Calibri" w:cs="Times New Roman"/>
      <w:lang w:val="en-US"/>
    </w:rPr>
  </w:style>
  <w:style w:type="paragraph" w:customStyle="1" w:styleId="4">
    <w:name w:val="заголовок 4"/>
    <w:basedOn w:val="a"/>
    <w:next w:val="a"/>
    <w:rsid w:val="00AF35A9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9">
    <w:name w:val="No Spacing"/>
    <w:uiPriority w:val="1"/>
    <w:qFormat/>
    <w:rsid w:val="00041D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8C60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600D"/>
    <w:rPr>
      <w:rFonts w:eastAsiaTheme="minorEastAsia"/>
      <w:lang w:eastAsia="uk-UA"/>
    </w:rPr>
  </w:style>
  <w:style w:type="paragraph" w:styleId="ac">
    <w:name w:val="footer"/>
    <w:basedOn w:val="a"/>
    <w:link w:val="ad"/>
    <w:uiPriority w:val="99"/>
    <w:unhideWhenUsed/>
    <w:rsid w:val="008C60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600D"/>
    <w:rPr>
      <w:rFonts w:eastAsiaTheme="minorEastAsia"/>
      <w:lang w:eastAsia="uk-UA"/>
    </w:rPr>
  </w:style>
  <w:style w:type="character" w:styleId="ae">
    <w:name w:val="Strong"/>
    <w:uiPriority w:val="22"/>
    <w:qFormat/>
    <w:rsid w:val="008C600D"/>
    <w:rPr>
      <w:b/>
      <w:bCs/>
    </w:rPr>
  </w:style>
  <w:style w:type="paragraph" w:styleId="af">
    <w:name w:val="Normal (Web)"/>
    <w:basedOn w:val="a"/>
    <w:uiPriority w:val="99"/>
    <w:rsid w:val="008C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C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600D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2MicrosoftSansSerif">
    <w:name w:val="Основний текст (2) + Microsoft Sans Serif"/>
    <w:aliases w:val="Не напівжирний"/>
    <w:basedOn w:val="a0"/>
    <w:rsid w:val="00713D97"/>
    <w:rPr>
      <w:rFonts w:ascii="Microsoft Sans Serif" w:hAnsi="Microsoft Sans Serif" w:cs="Microsoft Sans Serif"/>
      <w:b/>
      <w:bCs/>
      <w:sz w:val="18"/>
      <w:szCs w:val="18"/>
      <w:lang w:bidi="ar-SA"/>
    </w:rPr>
  </w:style>
  <w:style w:type="character" w:customStyle="1" w:styleId="10">
    <w:name w:val="Заголовок 1 Знак"/>
    <w:basedOn w:val="a0"/>
    <w:link w:val="1"/>
    <w:rsid w:val="009101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9D6BD-A890-427D-9B40-DBF82272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GOLOVA</cp:lastModifiedBy>
  <cp:revision>30</cp:revision>
  <cp:lastPrinted>2021-01-15T13:55:00Z</cp:lastPrinted>
  <dcterms:created xsi:type="dcterms:W3CDTF">2020-12-23T09:56:00Z</dcterms:created>
  <dcterms:modified xsi:type="dcterms:W3CDTF">2021-01-21T12:11:00Z</dcterms:modified>
</cp:coreProperties>
</file>