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69" w:rsidRPr="00B9334F" w:rsidRDefault="00BB4B69" w:rsidP="00BB4B69">
      <w:pPr>
        <w:jc w:val="center"/>
        <w:rPr>
          <w:sz w:val="28"/>
          <w:szCs w:val="28"/>
        </w:rPr>
      </w:pPr>
      <w:r w:rsidRPr="00B9334F">
        <w:rPr>
          <w:sz w:val="28"/>
          <w:szCs w:val="28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.75pt" o:ole="" fillcolor="window">
            <v:imagedata r:id="rId5" o:title=""/>
          </v:shape>
          <o:OLEObject Type="Embed" ProgID="Word.Picture.8" ShapeID="_x0000_i1025" DrawAspect="Content" ObjectID="_1674984519" r:id="rId6"/>
        </w:object>
      </w:r>
    </w:p>
    <w:p w:rsidR="00BB4B69" w:rsidRPr="00B9334F" w:rsidRDefault="00BB4B69" w:rsidP="00BB4B69">
      <w:pPr>
        <w:pStyle w:val="aa"/>
        <w:outlineLvl w:val="0"/>
        <w:rPr>
          <w:b/>
          <w:sz w:val="28"/>
          <w:szCs w:val="28"/>
        </w:rPr>
      </w:pPr>
      <w:r w:rsidRPr="00B9334F">
        <w:rPr>
          <w:b/>
          <w:color w:val="000000"/>
          <w:sz w:val="28"/>
          <w:szCs w:val="28"/>
        </w:rPr>
        <w:t xml:space="preserve">ЛУЦЬКА </w:t>
      </w:r>
      <w:r w:rsidRPr="00B9334F">
        <w:rPr>
          <w:b/>
          <w:sz w:val="28"/>
          <w:szCs w:val="28"/>
        </w:rPr>
        <w:t>РАЙОННА  РАДА  ВОЛИНСЬКОЇ  ОБЛАСТІ</w:t>
      </w:r>
    </w:p>
    <w:p w:rsidR="00BB4B69" w:rsidRPr="00B9334F" w:rsidRDefault="00BB4B69" w:rsidP="00BB4B69">
      <w:pPr>
        <w:ind w:firstLine="6588"/>
        <w:jc w:val="center"/>
        <w:rPr>
          <w:b/>
          <w:bCs/>
          <w:sz w:val="28"/>
          <w:szCs w:val="28"/>
        </w:rPr>
      </w:pPr>
    </w:p>
    <w:p w:rsidR="00BB4B69" w:rsidRPr="00B9334F" w:rsidRDefault="00BB4B69" w:rsidP="00BB4B69">
      <w:pPr>
        <w:pStyle w:val="ab"/>
        <w:outlineLvl w:val="0"/>
        <w:rPr>
          <w:spacing w:val="140"/>
          <w:sz w:val="28"/>
          <w:szCs w:val="28"/>
        </w:rPr>
      </w:pPr>
      <w:r w:rsidRPr="00B9334F">
        <w:rPr>
          <w:spacing w:val="140"/>
          <w:sz w:val="28"/>
          <w:szCs w:val="28"/>
        </w:rPr>
        <w:t>РІШЕННЯ</w:t>
      </w:r>
    </w:p>
    <w:p w:rsidR="00BB4B69" w:rsidRPr="00B9334F" w:rsidRDefault="00BB4B69" w:rsidP="00BB4B69">
      <w:pPr>
        <w:pStyle w:val="ab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273"/>
      </w:tblGrid>
      <w:tr w:rsidR="00D95062" w:rsidRPr="0054244E" w:rsidTr="00D95062">
        <w:trPr>
          <w:jc w:val="center"/>
        </w:trPr>
        <w:tc>
          <w:tcPr>
            <w:tcW w:w="3095" w:type="dxa"/>
          </w:tcPr>
          <w:p w:rsidR="00D95062" w:rsidRPr="0054244E" w:rsidRDefault="00D95062" w:rsidP="00812F03">
            <w:pPr>
              <w:pStyle w:val="ab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D95062" w:rsidRPr="0054244E" w:rsidRDefault="00D95062" w:rsidP="00812F03">
            <w:pPr>
              <w:pStyle w:val="ab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273" w:type="dxa"/>
          </w:tcPr>
          <w:p w:rsidR="00D95062" w:rsidRPr="0054244E" w:rsidRDefault="00D95062" w:rsidP="00812F03">
            <w:pPr>
              <w:pStyle w:val="ab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4/2</w:t>
            </w:r>
            <w:r>
              <w:rPr>
                <w:b w:val="0"/>
                <w:sz w:val="28"/>
                <w:szCs w:val="28"/>
              </w:rPr>
              <w:t>3</w:t>
            </w:r>
          </w:p>
        </w:tc>
      </w:tr>
    </w:tbl>
    <w:p w:rsidR="006B74FE" w:rsidRPr="003A7591" w:rsidRDefault="006B74FE" w:rsidP="006B74FE">
      <w:pPr>
        <w:shd w:val="clear" w:color="auto" w:fill="FFFFFF"/>
        <w:ind w:right="5244"/>
        <w:jc w:val="both"/>
        <w:rPr>
          <w:color w:val="000000"/>
          <w:sz w:val="28"/>
          <w:szCs w:val="28"/>
          <w:lang w:val="uk-UA"/>
        </w:rPr>
      </w:pPr>
    </w:p>
    <w:p w:rsidR="006B74FE" w:rsidRPr="002B204C" w:rsidRDefault="006B74FE" w:rsidP="006B74FE">
      <w:pPr>
        <w:ind w:right="5528"/>
        <w:jc w:val="both"/>
        <w:rPr>
          <w:b/>
          <w:sz w:val="28"/>
          <w:szCs w:val="28"/>
          <w:lang w:val="uk-UA"/>
        </w:rPr>
      </w:pPr>
      <w:r w:rsidRPr="002B204C">
        <w:rPr>
          <w:b/>
          <w:sz w:val="28"/>
          <w:szCs w:val="28"/>
          <w:lang w:val="uk-UA"/>
        </w:rPr>
        <w:t>Про затвердження Програми фінансування заходів з ліквідації установ, які фінансуються з районного бюджету</w:t>
      </w:r>
    </w:p>
    <w:p w:rsidR="006B74FE" w:rsidRPr="003812F9" w:rsidRDefault="006B74FE" w:rsidP="006B74FE">
      <w:pPr>
        <w:ind w:right="4252"/>
        <w:jc w:val="both"/>
        <w:rPr>
          <w:b/>
          <w:sz w:val="28"/>
          <w:szCs w:val="28"/>
          <w:lang w:val="uk-UA"/>
        </w:rPr>
      </w:pPr>
    </w:p>
    <w:p w:rsidR="006B74FE" w:rsidRPr="00513D6B" w:rsidRDefault="00BB4B69" w:rsidP="00BB4B69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B74FE" w:rsidRPr="00513D6B">
        <w:rPr>
          <w:sz w:val="28"/>
          <w:szCs w:val="28"/>
          <w:lang w:val="uk-UA"/>
        </w:rPr>
        <w:t>Відповідно до пункту 16 част</w:t>
      </w:r>
      <w:r w:rsidR="00614A30">
        <w:rPr>
          <w:sz w:val="28"/>
          <w:szCs w:val="28"/>
          <w:lang w:val="uk-UA"/>
        </w:rPr>
        <w:t>ини 1 статті 43 Закону України «</w:t>
      </w:r>
      <w:r w:rsidR="006B74FE" w:rsidRPr="00513D6B">
        <w:rPr>
          <w:sz w:val="28"/>
          <w:szCs w:val="28"/>
          <w:lang w:val="uk-UA"/>
        </w:rPr>
        <w:t>Про м</w:t>
      </w:r>
      <w:r w:rsidR="00614A30">
        <w:rPr>
          <w:sz w:val="28"/>
          <w:szCs w:val="28"/>
          <w:lang w:val="uk-UA"/>
        </w:rPr>
        <w:t>ісцеве самоврядування в Україні»</w:t>
      </w:r>
      <w:r w:rsidR="006B74FE" w:rsidRPr="00513D6B">
        <w:rPr>
          <w:sz w:val="28"/>
          <w:szCs w:val="28"/>
          <w:lang w:val="uk-UA"/>
        </w:rPr>
        <w:t xml:space="preserve">, постанови Верховної Ради </w:t>
      </w:r>
      <w:r w:rsidR="0090472C">
        <w:rPr>
          <w:sz w:val="28"/>
          <w:szCs w:val="28"/>
          <w:lang w:val="uk-UA"/>
        </w:rPr>
        <w:t xml:space="preserve">України </w:t>
      </w:r>
      <w:r w:rsidR="006B74FE" w:rsidRPr="00513D6B">
        <w:rPr>
          <w:sz w:val="28"/>
          <w:szCs w:val="28"/>
          <w:lang w:val="uk-UA"/>
        </w:rPr>
        <w:t xml:space="preserve">від 17 липня 2020року № 807-ІХ «Про утворення та ліквідацію районів», </w:t>
      </w:r>
      <w:r>
        <w:rPr>
          <w:sz w:val="28"/>
          <w:szCs w:val="28"/>
          <w:lang w:val="uk-UA"/>
        </w:rPr>
        <w:t>рекомендацій постійної комісії з питань бюджету, фінансів та цінової політики  Від 10.02.2021 № 6/7 «Про проект рішення «</w:t>
      </w:r>
      <w:r w:rsidRPr="00BB4B69">
        <w:rPr>
          <w:sz w:val="28"/>
          <w:szCs w:val="28"/>
          <w:lang w:val="uk-UA"/>
        </w:rPr>
        <w:t>Про затвердження Програми фінансування заходів з ліквідації установ, які фінансуються з районного бюджету»</w:t>
      </w:r>
      <w:r>
        <w:rPr>
          <w:sz w:val="28"/>
          <w:szCs w:val="28"/>
          <w:lang w:val="uk-UA"/>
        </w:rPr>
        <w:t xml:space="preserve">, </w:t>
      </w:r>
      <w:r w:rsidR="006B74FE" w:rsidRPr="00513D6B">
        <w:rPr>
          <w:color w:val="000000"/>
          <w:sz w:val="28"/>
          <w:szCs w:val="28"/>
          <w:lang w:val="uk-UA"/>
        </w:rPr>
        <w:t>клопотання управління соціального захисту населення Луцької районно</w:t>
      </w:r>
      <w:r w:rsidR="005768CB">
        <w:rPr>
          <w:color w:val="000000"/>
          <w:sz w:val="28"/>
          <w:szCs w:val="28"/>
          <w:lang w:val="uk-UA"/>
        </w:rPr>
        <w:t>ї державної адміністрації від 01.02</w:t>
      </w:r>
      <w:r w:rsidR="006B74FE" w:rsidRPr="00513D6B">
        <w:rPr>
          <w:color w:val="000000"/>
          <w:sz w:val="28"/>
          <w:szCs w:val="28"/>
          <w:lang w:val="uk-UA"/>
        </w:rPr>
        <w:t>.2021 року</w:t>
      </w:r>
      <w:r>
        <w:rPr>
          <w:color w:val="000000"/>
          <w:sz w:val="28"/>
          <w:szCs w:val="28"/>
          <w:lang w:val="uk-UA"/>
        </w:rPr>
        <w:t xml:space="preserve"> </w:t>
      </w:r>
      <w:r w:rsidR="006B74FE" w:rsidRPr="00513D6B">
        <w:rPr>
          <w:color w:val="000000"/>
          <w:sz w:val="28"/>
          <w:szCs w:val="28"/>
          <w:lang w:val="uk-UA"/>
        </w:rPr>
        <w:t xml:space="preserve">№ </w:t>
      </w:r>
      <w:r w:rsidR="00BC6BAD">
        <w:rPr>
          <w:color w:val="000000"/>
          <w:sz w:val="28"/>
          <w:szCs w:val="28"/>
          <w:lang w:val="uk-UA"/>
        </w:rPr>
        <w:t>89/01-29</w:t>
      </w:r>
      <w:r w:rsidR="00AD201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6B74FE" w:rsidRPr="00513D6B">
        <w:rPr>
          <w:sz w:val="28"/>
          <w:szCs w:val="28"/>
          <w:lang w:val="uk-UA"/>
        </w:rPr>
        <w:t xml:space="preserve">районна рада </w:t>
      </w:r>
      <w:r w:rsidR="006B74FE" w:rsidRPr="00513D6B">
        <w:rPr>
          <w:b/>
          <w:sz w:val="28"/>
          <w:szCs w:val="28"/>
          <w:lang w:val="uk-UA"/>
        </w:rPr>
        <w:t>вирішила:</w:t>
      </w:r>
    </w:p>
    <w:p w:rsidR="006B74FE" w:rsidRPr="00513D6B" w:rsidRDefault="006B74FE" w:rsidP="006B74FE">
      <w:pPr>
        <w:tabs>
          <w:tab w:val="left" w:pos="9355"/>
        </w:tabs>
        <w:ind w:right="-5"/>
        <w:jc w:val="both"/>
        <w:rPr>
          <w:b/>
          <w:sz w:val="28"/>
          <w:szCs w:val="28"/>
          <w:lang w:val="uk-UA"/>
        </w:rPr>
      </w:pPr>
    </w:p>
    <w:p w:rsidR="006B74FE" w:rsidRPr="00513D6B" w:rsidRDefault="006B74FE" w:rsidP="006B74F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13D6B">
        <w:rPr>
          <w:sz w:val="28"/>
          <w:szCs w:val="28"/>
          <w:lang w:val="uk-UA"/>
        </w:rPr>
        <w:t>1. Затвердити Програму фінансування заходів з ліквідації установ, які фінансуються з районного бюджету (додається).</w:t>
      </w:r>
    </w:p>
    <w:p w:rsidR="006B74FE" w:rsidRPr="00513D6B" w:rsidRDefault="006B74FE" w:rsidP="006B74F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D6B">
        <w:rPr>
          <w:rFonts w:ascii="Times New Roman" w:hAnsi="Times New Roman" w:cs="Times New Roman"/>
          <w:sz w:val="28"/>
          <w:szCs w:val="28"/>
        </w:rPr>
        <w:t>2. Відділу фінансів райдержадміністрації (</w:t>
      </w:r>
      <w:r>
        <w:rPr>
          <w:rFonts w:ascii="Times New Roman" w:hAnsi="Times New Roman" w:cs="Times New Roman"/>
          <w:sz w:val="28"/>
          <w:szCs w:val="28"/>
        </w:rPr>
        <w:t xml:space="preserve">Ірина </w:t>
      </w:r>
      <w:proofErr w:type="spellStart"/>
      <w:r w:rsidRPr="00513D6B">
        <w:rPr>
          <w:rFonts w:ascii="Times New Roman" w:hAnsi="Times New Roman" w:cs="Times New Roman"/>
          <w:sz w:val="28"/>
          <w:szCs w:val="28"/>
        </w:rPr>
        <w:t>Савіцька</w:t>
      </w:r>
      <w:proofErr w:type="spellEnd"/>
      <w:r w:rsidRPr="00513D6B">
        <w:rPr>
          <w:rFonts w:ascii="Times New Roman" w:hAnsi="Times New Roman" w:cs="Times New Roman"/>
          <w:sz w:val="28"/>
          <w:szCs w:val="28"/>
        </w:rPr>
        <w:t>) при внесенні змін до районного бюджету на 2021 рік передбачити кошти на реалізацію програми.</w:t>
      </w:r>
    </w:p>
    <w:p w:rsidR="0090472C" w:rsidRDefault="006B74FE" w:rsidP="006B74F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13D6B">
        <w:rPr>
          <w:sz w:val="28"/>
          <w:szCs w:val="28"/>
          <w:lang w:val="uk-UA"/>
        </w:rPr>
        <w:t xml:space="preserve">3. Контроль за виконанням цього рішення покласти на постійну </w:t>
      </w:r>
      <w:r w:rsidRPr="00513D6B">
        <w:rPr>
          <w:color w:val="000000"/>
          <w:sz w:val="28"/>
          <w:szCs w:val="28"/>
          <w:lang w:val="uk-UA"/>
        </w:rPr>
        <w:t>комісію районної ради з питань бюджету, фінансів та цінової політики</w:t>
      </w:r>
      <w:r w:rsidR="0090472C">
        <w:rPr>
          <w:color w:val="000000"/>
          <w:sz w:val="28"/>
          <w:szCs w:val="28"/>
          <w:lang w:val="uk-UA"/>
        </w:rPr>
        <w:t>.</w:t>
      </w:r>
    </w:p>
    <w:p w:rsidR="006B74FE" w:rsidRPr="003812F9" w:rsidRDefault="006B74FE" w:rsidP="006B74FE">
      <w:pPr>
        <w:tabs>
          <w:tab w:val="left" w:pos="3119"/>
        </w:tabs>
        <w:jc w:val="both"/>
        <w:rPr>
          <w:sz w:val="28"/>
          <w:szCs w:val="28"/>
          <w:lang w:val="uk-UA"/>
        </w:rPr>
      </w:pPr>
    </w:p>
    <w:p w:rsidR="006B74FE" w:rsidRPr="003812F9" w:rsidRDefault="006B74FE" w:rsidP="006B74FE">
      <w:pPr>
        <w:tabs>
          <w:tab w:val="left" w:pos="3119"/>
        </w:tabs>
        <w:jc w:val="both"/>
        <w:rPr>
          <w:sz w:val="28"/>
          <w:szCs w:val="28"/>
          <w:lang w:val="uk-UA"/>
        </w:rPr>
      </w:pPr>
    </w:p>
    <w:p w:rsidR="006B74FE" w:rsidRDefault="006B74FE" w:rsidP="006B74FE">
      <w:pPr>
        <w:pStyle w:val="4"/>
        <w:rPr>
          <w:szCs w:val="28"/>
        </w:rPr>
      </w:pPr>
      <w:r w:rsidRPr="003812F9">
        <w:rPr>
          <w:szCs w:val="28"/>
        </w:rPr>
        <w:t xml:space="preserve">Голова районної ради                                      </w:t>
      </w:r>
      <w:r w:rsidR="00BB4B69">
        <w:rPr>
          <w:szCs w:val="28"/>
        </w:rPr>
        <w:t xml:space="preserve">               Олександр ОМЕЛЬЧУК</w:t>
      </w:r>
    </w:p>
    <w:p w:rsidR="006B74FE" w:rsidRPr="00A54F22" w:rsidRDefault="000D4D3A" w:rsidP="006B7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Авраменко 760 860</w:t>
      </w:r>
    </w:p>
    <w:p w:rsidR="00BB4B69" w:rsidRDefault="00BB4B69">
      <w:pPr>
        <w:spacing w:after="160" w:line="259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br w:type="page"/>
      </w:r>
    </w:p>
    <w:p w:rsidR="00CC7E2B" w:rsidRDefault="00BB4B69" w:rsidP="00BB4B69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 w:rsidR="00C75AAC">
        <w:rPr>
          <w:rFonts w:eastAsia="Times New Roman"/>
          <w:sz w:val="28"/>
          <w:szCs w:val="28"/>
          <w:lang w:val="uk-UA"/>
        </w:rPr>
        <w:tab/>
      </w:r>
      <w:r w:rsidR="00C75AAC">
        <w:rPr>
          <w:rFonts w:eastAsia="Times New Roman"/>
          <w:sz w:val="28"/>
          <w:szCs w:val="28"/>
          <w:lang w:val="uk-UA"/>
        </w:rPr>
        <w:tab/>
      </w:r>
      <w:r w:rsidR="00CC7E2B">
        <w:rPr>
          <w:rFonts w:eastAsia="Times New Roman"/>
          <w:sz w:val="28"/>
          <w:szCs w:val="28"/>
          <w:lang w:val="uk-UA"/>
        </w:rPr>
        <w:t>ЗАТВЕРДЖЕНО</w:t>
      </w:r>
    </w:p>
    <w:p w:rsidR="00CC7E2B" w:rsidRDefault="00CC7E2B" w:rsidP="00CC7E2B">
      <w:pPr>
        <w:tabs>
          <w:tab w:val="left" w:pos="5670"/>
        </w:tabs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  <w:t>Рішенням районної ради</w:t>
      </w:r>
    </w:p>
    <w:p w:rsidR="00CC7E2B" w:rsidRDefault="00BB4B69" w:rsidP="00CC7E2B">
      <w:pPr>
        <w:tabs>
          <w:tab w:val="left" w:pos="5670"/>
        </w:tabs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 w:rsidR="00D95062" w:rsidRPr="00D95062">
        <w:rPr>
          <w:rFonts w:eastAsia="Times New Roman"/>
          <w:sz w:val="28"/>
          <w:szCs w:val="28"/>
          <w:lang w:val="uk-UA"/>
        </w:rPr>
        <w:t>12.02.2021</w:t>
      </w:r>
      <w:r w:rsidR="00D95062">
        <w:rPr>
          <w:rFonts w:eastAsia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C7E2B">
        <w:rPr>
          <w:rFonts w:eastAsia="Times New Roman"/>
          <w:sz w:val="28"/>
          <w:szCs w:val="28"/>
          <w:lang w:val="uk-UA"/>
        </w:rPr>
        <w:t>№</w:t>
      </w:r>
      <w:r w:rsidR="00D95062" w:rsidRPr="00D95062">
        <w:rPr>
          <w:rFonts w:eastAsia="Times New Roman"/>
          <w:sz w:val="28"/>
          <w:szCs w:val="28"/>
          <w:lang w:val="uk-UA"/>
        </w:rPr>
        <w:t>4/23</w:t>
      </w:r>
    </w:p>
    <w:p w:rsidR="00CC7E2B" w:rsidRDefault="00CC7E2B" w:rsidP="00CC7E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</w:p>
    <w:p w:rsidR="00CC7E2B" w:rsidRDefault="00CC7E2B" w:rsidP="00CC7E2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ФІНАНСУВАННЯ  ЗАХОДІВ З ЛІКВІДАЦІЇ УСТАНОВ, ЗАКЛАДІВ БЮДЖЕТНОЇ СФЕРИ, ЩО НЕОБХІДНО ЗАБЕЗПЕЧИТИ ЗА РАХУНОК  РАЙОННОГО БЮДЖЕТУ </w:t>
      </w:r>
    </w:p>
    <w:p w:rsidR="00CC7E2B" w:rsidRDefault="00CC7E2B" w:rsidP="00CC7E2B">
      <w:pPr>
        <w:tabs>
          <w:tab w:val="left" w:pos="6840"/>
        </w:tabs>
        <w:ind w:firstLine="284"/>
        <w:jc w:val="center"/>
        <w:rPr>
          <w:b/>
          <w:sz w:val="28"/>
          <w:szCs w:val="28"/>
          <w:lang w:val="uk-UA"/>
        </w:rPr>
      </w:pPr>
    </w:p>
    <w:p w:rsidR="00CC7E2B" w:rsidRDefault="00CC7E2B" w:rsidP="00CC7E2B">
      <w:pPr>
        <w:tabs>
          <w:tab w:val="left" w:pos="6840"/>
        </w:tabs>
        <w:ind w:firstLine="284"/>
        <w:jc w:val="center"/>
        <w:rPr>
          <w:b/>
          <w:sz w:val="48"/>
          <w:szCs w:val="48"/>
          <w:lang w:val="uk-UA"/>
        </w:rPr>
      </w:pPr>
      <w:r>
        <w:rPr>
          <w:b/>
          <w:sz w:val="28"/>
          <w:szCs w:val="28"/>
          <w:lang w:val="uk-UA"/>
        </w:rPr>
        <w:t>1. Паспорт програми</w:t>
      </w:r>
    </w:p>
    <w:p w:rsidR="00CC7E2B" w:rsidRDefault="00CC7E2B" w:rsidP="00CC7E2B">
      <w:pPr>
        <w:ind w:firstLine="284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420"/>
        <w:gridCol w:w="5580"/>
      </w:tblGrid>
      <w:tr w:rsidR="00CC7E2B" w:rsidTr="00CC7E2B">
        <w:trPr>
          <w:trHeight w:val="8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Луцька районна державна адміністрація</w:t>
            </w:r>
          </w:p>
        </w:tc>
      </w:tr>
      <w:tr w:rsidR="00CC7E2B" w:rsidTr="00CC7E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розпорядчого документа для розроблення Програми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 w:rsidP="00892889">
            <w:pPr>
              <w:spacing w:line="256" w:lineRule="auto"/>
              <w:ind w:left="-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Постанова Верховної Ради «Про утворення та ліквідацію районів» від 17 липня 2020</w:t>
            </w:r>
            <w:r w:rsidR="0090472C">
              <w:rPr>
                <w:sz w:val="28"/>
                <w:szCs w:val="28"/>
                <w:lang w:val="uk-UA"/>
              </w:rPr>
              <w:t>року №</w:t>
            </w:r>
            <w:r>
              <w:rPr>
                <w:sz w:val="28"/>
                <w:szCs w:val="28"/>
                <w:lang w:val="uk-UA"/>
              </w:rPr>
              <w:t xml:space="preserve"> 807-ІХ</w:t>
            </w:r>
          </w:p>
        </w:tc>
      </w:tr>
      <w:tr w:rsidR="00CC7E2B" w:rsidTr="00CC7E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B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Розробник Програми</w:t>
            </w:r>
          </w:p>
          <w:p w:rsidR="00CC7E2B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:rsidR="00CC7E2B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B" w:rsidRDefault="00CC7E2B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соціального захисту населення Луцької </w:t>
            </w:r>
            <w:proofErr w:type="spellStart"/>
            <w:r>
              <w:rPr>
                <w:sz w:val="28"/>
                <w:szCs w:val="28"/>
                <w:lang w:val="uk-UA"/>
              </w:rPr>
              <w:t>райдержадмністрації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Волинської області</w:t>
            </w:r>
          </w:p>
          <w:p w:rsidR="00CC7E2B" w:rsidRDefault="00CC7E2B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7E2B" w:rsidRPr="00D95062" w:rsidTr="00CC7E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B" w:rsidRPr="00892889" w:rsidRDefault="00CC7E2B" w:rsidP="00C4760B">
            <w:pPr>
              <w:pStyle w:val="a5"/>
              <w:ind w:left="-98"/>
              <w:rPr>
                <w:sz w:val="28"/>
                <w:szCs w:val="28"/>
                <w:lang w:val="uk-UA"/>
              </w:rPr>
            </w:pPr>
            <w:r w:rsidRPr="00892889">
              <w:rPr>
                <w:sz w:val="28"/>
                <w:szCs w:val="28"/>
                <w:lang w:val="uk-UA"/>
              </w:rPr>
              <w:t>Управління соціального захисту населення райдержадміністрації,управління гуманітарної</w:t>
            </w:r>
            <w:r w:rsidR="00892889" w:rsidRPr="00892889">
              <w:rPr>
                <w:sz w:val="28"/>
                <w:szCs w:val="28"/>
                <w:lang w:val="uk-UA"/>
              </w:rPr>
              <w:t xml:space="preserve"> політики райдержадміністрації </w:t>
            </w:r>
            <w:r w:rsidRPr="00892889">
              <w:rPr>
                <w:sz w:val="28"/>
                <w:szCs w:val="28"/>
                <w:lang w:val="uk-UA"/>
              </w:rPr>
              <w:t>Волинської області</w:t>
            </w:r>
          </w:p>
          <w:p w:rsidR="00CC7E2B" w:rsidRDefault="00CC7E2B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7E2B" w:rsidRPr="00D95062" w:rsidTr="00CC7E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 w:rsidP="00892889">
            <w:pPr>
              <w:spacing w:line="256" w:lineRule="auto"/>
              <w:ind w:left="-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Структурні підрозділи Луцької райдержадміністрації Волинської області </w:t>
            </w:r>
          </w:p>
        </w:tc>
      </w:tr>
      <w:tr w:rsidR="00CC7E2B" w:rsidTr="00CC7E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 рік</w:t>
            </w:r>
          </w:p>
        </w:tc>
      </w:tr>
      <w:tr w:rsidR="00CC7E2B" w:rsidTr="00CC7E2B">
        <w:trPr>
          <w:trHeight w:val="1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B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CC7E2B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CC7E2B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тис. грн з районного бюджету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Default="00BB4B69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2371,8</w:t>
            </w:r>
          </w:p>
        </w:tc>
      </w:tr>
    </w:tbl>
    <w:p w:rsidR="00CC7E2B" w:rsidRDefault="00CC7E2B" w:rsidP="00CC7E2B">
      <w:pPr>
        <w:jc w:val="both"/>
        <w:rPr>
          <w:sz w:val="28"/>
          <w:szCs w:val="28"/>
          <w:lang w:val="uk-UA"/>
        </w:rPr>
      </w:pPr>
    </w:p>
    <w:p w:rsidR="00CC7E2B" w:rsidRDefault="00CC7E2B" w:rsidP="00CC7E2B">
      <w:pPr>
        <w:jc w:val="both"/>
        <w:rPr>
          <w:b/>
          <w:sz w:val="28"/>
          <w:szCs w:val="28"/>
          <w:lang w:val="uk-UA"/>
        </w:rPr>
      </w:pPr>
    </w:p>
    <w:p w:rsidR="00CC7E2B" w:rsidRDefault="00CC7E2B" w:rsidP="00CC7E2B">
      <w:pPr>
        <w:jc w:val="center"/>
        <w:rPr>
          <w:b/>
          <w:sz w:val="28"/>
          <w:szCs w:val="28"/>
          <w:lang w:val="uk-UA"/>
        </w:rPr>
      </w:pPr>
    </w:p>
    <w:p w:rsidR="00CC7E2B" w:rsidRDefault="00CC7E2B" w:rsidP="00CC7E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Загальні положення</w:t>
      </w:r>
    </w:p>
    <w:p w:rsidR="00CC7E2B" w:rsidRDefault="00CC7E2B" w:rsidP="00CC7E2B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CC7E2B">
        <w:rPr>
          <w:lang w:val="uk-UA"/>
        </w:rPr>
        <w:tab/>
      </w:r>
      <w:r w:rsidRPr="00CC7E2B">
        <w:rPr>
          <w:sz w:val="28"/>
          <w:szCs w:val="28"/>
          <w:lang w:val="uk-UA"/>
        </w:rPr>
        <w:t xml:space="preserve">Програма </w:t>
      </w:r>
      <w:r>
        <w:rPr>
          <w:sz w:val="28"/>
          <w:szCs w:val="28"/>
          <w:lang w:val="uk-UA"/>
        </w:rPr>
        <w:t>фінансування заходів з ліквідації установ, закладів бюджетної сфери, що необхідно забезпечити за рахунок коштів районного бюджету</w:t>
      </w:r>
      <w:r w:rsidRPr="00CC7E2B">
        <w:rPr>
          <w:sz w:val="28"/>
          <w:szCs w:val="28"/>
          <w:lang w:val="uk-UA"/>
        </w:rPr>
        <w:t xml:space="preserve"> (далі Програма)  розроблена з метою </w:t>
      </w:r>
      <w:r w:rsidRPr="00CC7E2B">
        <w:rPr>
          <w:rFonts w:eastAsia="Times New Roman"/>
          <w:sz w:val="28"/>
          <w:szCs w:val="28"/>
          <w:lang w:val="uk-UA" w:eastAsia="en-US"/>
        </w:rPr>
        <w:t xml:space="preserve">забезпечення виплат </w:t>
      </w:r>
      <w:r>
        <w:rPr>
          <w:rFonts w:eastAsia="Times New Roman"/>
          <w:sz w:val="28"/>
          <w:szCs w:val="28"/>
          <w:lang w:val="uk-UA" w:eastAsia="en-US"/>
        </w:rPr>
        <w:t xml:space="preserve">передбачених чинним законодавством України у зв’язку з прийнятою постановою Верховної Ради України від </w:t>
      </w:r>
      <w:r>
        <w:rPr>
          <w:sz w:val="28"/>
          <w:szCs w:val="28"/>
          <w:lang w:val="uk-UA"/>
        </w:rPr>
        <w:t>17 липня 2020</w:t>
      </w:r>
      <w:r w:rsidR="0090472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807-ІХ</w:t>
      </w:r>
      <w:r>
        <w:rPr>
          <w:rFonts w:eastAsia="Times New Roman"/>
          <w:sz w:val="28"/>
          <w:szCs w:val="28"/>
          <w:lang w:val="uk-UA" w:eastAsia="en-US"/>
        </w:rPr>
        <w:t xml:space="preserve">, а також змінами, що внесені до Бюджетного кодексу України в частині розмежування видатків, що </w:t>
      </w:r>
      <w:r>
        <w:rPr>
          <w:rFonts w:eastAsia="Times New Roman"/>
          <w:sz w:val="28"/>
          <w:szCs w:val="28"/>
          <w:lang w:val="uk-UA" w:eastAsia="en-US"/>
        </w:rPr>
        <w:lastRenderedPageBreak/>
        <w:t>здійснюються з бюджетів територіальних громад, районних та обласних бюджетів.</w:t>
      </w:r>
    </w:p>
    <w:p w:rsidR="00CC7E2B" w:rsidRDefault="00CC7E2B" w:rsidP="00CC7E2B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ab/>
        <w:t xml:space="preserve">В основу Програми закладені витрати на здійснення виплат працівникам закладів культури, соціального захисту (територіальний центр), освітніх закладів та установ </w:t>
      </w:r>
      <w:proofErr w:type="spellStart"/>
      <w:r>
        <w:rPr>
          <w:rFonts w:eastAsia="Times New Roman"/>
          <w:sz w:val="28"/>
          <w:szCs w:val="28"/>
          <w:lang w:val="uk-UA" w:eastAsia="en-US"/>
        </w:rPr>
        <w:t>Горохівського</w:t>
      </w:r>
      <w:proofErr w:type="spellEnd"/>
      <w:r>
        <w:rPr>
          <w:rFonts w:eastAsia="Times New Roman"/>
          <w:sz w:val="28"/>
          <w:szCs w:val="28"/>
          <w:lang w:val="uk-UA" w:eastAsia="en-US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uk-UA" w:eastAsia="en-US"/>
        </w:rPr>
        <w:t>Рожищенського</w:t>
      </w:r>
      <w:proofErr w:type="spellEnd"/>
      <w:r>
        <w:rPr>
          <w:rFonts w:eastAsia="Times New Roman"/>
          <w:sz w:val="28"/>
          <w:szCs w:val="28"/>
          <w:lang w:val="uk-UA" w:eastAsia="en-US"/>
        </w:rPr>
        <w:t xml:space="preserve"> та </w:t>
      </w:r>
      <w:r w:rsidR="00BB4B69">
        <w:rPr>
          <w:rFonts w:eastAsia="Times New Roman"/>
          <w:sz w:val="28"/>
          <w:szCs w:val="28"/>
          <w:lang w:val="uk-UA" w:eastAsia="en-US"/>
        </w:rPr>
        <w:t xml:space="preserve">Луцького </w:t>
      </w:r>
      <w:r>
        <w:rPr>
          <w:rFonts w:eastAsia="Times New Roman"/>
          <w:sz w:val="28"/>
          <w:szCs w:val="28"/>
          <w:lang w:val="uk-UA" w:eastAsia="en-US"/>
        </w:rPr>
        <w:t xml:space="preserve"> районів, оплата енергоносіїв та комунальних послуг за січень-лютий поточного року та оплата інших послуг (оренда приміщень, де розміщені заклади та установи).  </w:t>
      </w:r>
    </w:p>
    <w:p w:rsidR="00CC7E2B" w:rsidRDefault="00CC7E2B" w:rsidP="00CC7E2B">
      <w:pPr>
        <w:ind w:left="708"/>
        <w:rPr>
          <w:b/>
          <w:sz w:val="28"/>
          <w:lang w:val="uk-UA"/>
        </w:rPr>
      </w:pPr>
    </w:p>
    <w:p w:rsidR="00CC7E2B" w:rsidRDefault="00CC7E2B" w:rsidP="00CC7E2B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3. Мета програми</w:t>
      </w:r>
    </w:p>
    <w:p w:rsidR="00892889" w:rsidRDefault="00892889" w:rsidP="00CC7E2B">
      <w:pPr>
        <w:jc w:val="center"/>
        <w:rPr>
          <w:b/>
          <w:sz w:val="28"/>
          <w:lang w:val="uk-UA"/>
        </w:rPr>
      </w:pPr>
    </w:p>
    <w:p w:rsidR="00CC7E2B" w:rsidRDefault="00CC7E2B" w:rsidP="00CC7E2B">
      <w:pPr>
        <w:pStyle w:val="a3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Метою Програми є зняття соціальної напруги у суспільстві, забезпечення виплат оплати праці з нарахуваннями працівникам бюджетних установ та закладів у районах що реорганізуються шляхом приєднання до Луцького району.</w:t>
      </w:r>
    </w:p>
    <w:p w:rsidR="00892889" w:rsidRDefault="00892889" w:rsidP="00CC7E2B">
      <w:pPr>
        <w:pStyle w:val="a3"/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</w:rPr>
      </w:pPr>
    </w:p>
    <w:p w:rsidR="00CC7E2B" w:rsidRDefault="00CC7E2B" w:rsidP="00CC7E2B">
      <w:pPr>
        <w:pStyle w:val="a3"/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Основні напрямки реалізації програми</w:t>
      </w:r>
    </w:p>
    <w:p w:rsidR="00892889" w:rsidRDefault="00892889" w:rsidP="00CC7E2B">
      <w:pPr>
        <w:pStyle w:val="a3"/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</w:rPr>
      </w:pPr>
    </w:p>
    <w:p w:rsidR="00CC7E2B" w:rsidRDefault="00CC7E2B" w:rsidP="00CC7E2B">
      <w:pPr>
        <w:pStyle w:val="a3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Cs/>
        </w:rPr>
        <w:t>Відповідна Програма</w:t>
      </w:r>
      <w:r>
        <w:rPr>
          <w:rFonts w:ascii="Times New Roman" w:hAnsi="Times New Roman" w:cs="Times New Roman"/>
        </w:rPr>
        <w:t xml:space="preserve">розроблена для забезпечення проведеннярозрахунків по оплаті праці з нарахуваннями та оплати поточних витрат закладів бюджетної сфери </w:t>
      </w:r>
      <w:proofErr w:type="spellStart"/>
      <w:r>
        <w:rPr>
          <w:rFonts w:ascii="Times New Roman" w:hAnsi="Times New Roman" w:cs="Times New Roman"/>
        </w:rPr>
        <w:t>Горохівського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Рожищенського</w:t>
      </w:r>
      <w:proofErr w:type="spellEnd"/>
      <w:r>
        <w:rPr>
          <w:rFonts w:ascii="Times New Roman" w:hAnsi="Times New Roman" w:cs="Times New Roman"/>
        </w:rPr>
        <w:t xml:space="preserve"> та </w:t>
      </w:r>
      <w:r w:rsidR="00BB4B69">
        <w:rPr>
          <w:rFonts w:ascii="Times New Roman" w:hAnsi="Times New Roman" w:cs="Times New Roman"/>
        </w:rPr>
        <w:t>Луцького</w:t>
      </w:r>
      <w:r>
        <w:rPr>
          <w:rFonts w:ascii="Times New Roman" w:hAnsi="Times New Roman" w:cs="Times New Roman"/>
        </w:rPr>
        <w:t xml:space="preserve"> районів.</w:t>
      </w:r>
    </w:p>
    <w:p w:rsidR="00892889" w:rsidRDefault="00892889" w:rsidP="00CC7E2B">
      <w:pPr>
        <w:jc w:val="center"/>
        <w:rPr>
          <w:b/>
          <w:sz w:val="28"/>
          <w:szCs w:val="28"/>
          <w:lang w:val="uk-UA"/>
        </w:rPr>
      </w:pPr>
    </w:p>
    <w:p w:rsidR="00CC7E2B" w:rsidRDefault="00CC7E2B" w:rsidP="00CC7E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Очікувані результати</w:t>
      </w:r>
    </w:p>
    <w:p w:rsidR="00892889" w:rsidRDefault="00892889" w:rsidP="00CC7E2B">
      <w:pPr>
        <w:jc w:val="center"/>
        <w:rPr>
          <w:b/>
          <w:sz w:val="28"/>
          <w:szCs w:val="28"/>
          <w:lang w:val="uk-UA"/>
        </w:rPr>
      </w:pPr>
    </w:p>
    <w:p w:rsidR="00CC7E2B" w:rsidRDefault="00CC7E2B" w:rsidP="00CC7E2B">
      <w:pPr>
        <w:pStyle w:val="a3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 xml:space="preserve">Забезпечення виконання постанови Верховної Ради України від 17 липня 2020 року </w:t>
      </w:r>
      <w:r>
        <w:rPr>
          <w:rFonts w:ascii="Times New Roman" w:hAnsi="Times New Roman" w:cs="Times New Roman"/>
        </w:rPr>
        <w:t>№ 807-ІХ «Про утворення та ліквідацію районів», Закону України від 17 листопада 2020 року № 1009-</w:t>
      </w:r>
      <w:r>
        <w:rPr>
          <w:rFonts w:ascii="Times New Roman" w:hAnsi="Times New Roman" w:cs="Times New Roman"/>
          <w:lang w:val="en-US"/>
        </w:rPr>
        <w:t>IX</w:t>
      </w:r>
      <w:r>
        <w:rPr>
          <w:rFonts w:ascii="Times New Roman" w:hAnsi="Times New Roman" w:cs="Times New Roman"/>
        </w:rPr>
        <w:t xml:space="preserve"> «</w:t>
      </w:r>
      <w:r>
        <w:rPr>
          <w:rStyle w:val="rvts23"/>
          <w:rFonts w:ascii="Times New Roman" w:hAnsi="Times New Roman" w:cs="Times New Roman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  <w:r>
        <w:rPr>
          <w:rFonts w:ascii="Times New Roman" w:hAnsi="Times New Roman" w:cs="Times New Roman"/>
          <w:lang w:eastAsia="en-US"/>
        </w:rPr>
        <w:t>.</w:t>
      </w:r>
    </w:p>
    <w:p w:rsidR="00892889" w:rsidRDefault="00892889" w:rsidP="00CC7E2B">
      <w:pPr>
        <w:pStyle w:val="a3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lang w:eastAsia="en-US"/>
        </w:rPr>
      </w:pPr>
    </w:p>
    <w:p w:rsidR="00CC7E2B" w:rsidRDefault="00CC7E2B" w:rsidP="00CC7E2B">
      <w:pPr>
        <w:pStyle w:val="a3"/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6. Фінансове забезпечення виконання заходів програми</w:t>
      </w:r>
    </w:p>
    <w:p w:rsidR="00892889" w:rsidRDefault="00892889" w:rsidP="00CC7E2B">
      <w:pPr>
        <w:pStyle w:val="a3"/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lang w:eastAsia="en-US"/>
        </w:rPr>
      </w:pPr>
    </w:p>
    <w:p w:rsidR="00CC7E2B" w:rsidRDefault="00CC7E2B" w:rsidP="00CC7E2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>Фінансування Програми здійснюється за рахунок коштів районного бюджету та інших джерел, не заборонених законодавством. Загальний об</w:t>
      </w:r>
      <w:r w:rsidR="00A90063">
        <w:rPr>
          <w:rFonts w:eastAsia="Times New Roman"/>
          <w:sz w:val="28"/>
          <w:szCs w:val="28"/>
          <w:lang w:val="uk-UA" w:eastAsia="en-US"/>
        </w:rPr>
        <w:t>сяг вит</w:t>
      </w:r>
      <w:r w:rsidR="004E2AC5">
        <w:rPr>
          <w:rFonts w:eastAsia="Times New Roman"/>
          <w:sz w:val="28"/>
          <w:szCs w:val="28"/>
          <w:lang w:val="uk-UA" w:eastAsia="en-US"/>
        </w:rPr>
        <w:t>рат Програми становить    2371,8</w:t>
      </w:r>
      <w:r>
        <w:rPr>
          <w:rFonts w:eastAsia="Times New Roman"/>
          <w:sz w:val="28"/>
          <w:szCs w:val="28"/>
          <w:lang w:val="uk-UA" w:eastAsia="en-US"/>
        </w:rPr>
        <w:t>тис. гривень</w:t>
      </w:r>
    </w:p>
    <w:p w:rsidR="00CC7E2B" w:rsidRDefault="00CC7E2B" w:rsidP="00CC7E2B">
      <w:pPr>
        <w:rPr>
          <w:b/>
          <w:sz w:val="28"/>
          <w:szCs w:val="28"/>
          <w:lang w:val="uk-UA"/>
        </w:rPr>
      </w:pPr>
    </w:p>
    <w:p w:rsidR="00CC7E2B" w:rsidRDefault="00CC7E2B" w:rsidP="00CC7E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Заходи щодо реалізації програми  на 2021 рік</w:t>
      </w:r>
    </w:p>
    <w:p w:rsidR="00CC7E2B" w:rsidRPr="00692D60" w:rsidRDefault="00CC7E2B" w:rsidP="00CC7E2B">
      <w:pPr>
        <w:rPr>
          <w:b/>
          <w:sz w:val="28"/>
          <w:szCs w:val="28"/>
          <w:lang w:val="uk-UA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415"/>
        <w:gridCol w:w="1329"/>
        <w:gridCol w:w="1704"/>
        <w:gridCol w:w="1315"/>
        <w:gridCol w:w="2390"/>
      </w:tblGrid>
      <w:tr w:rsidR="00CC7E2B" w:rsidRPr="00692D60" w:rsidTr="00692D60">
        <w:trPr>
          <w:trHeight w:val="155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692D60">
              <w:rPr>
                <w:sz w:val="28"/>
                <w:szCs w:val="28"/>
                <w:lang w:val="uk-UA"/>
              </w:rPr>
              <w:t>№</w:t>
            </w:r>
          </w:p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692D6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692D60">
              <w:rPr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692D60">
              <w:rPr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2B" w:rsidRPr="00692D60" w:rsidRDefault="00CC7E2B" w:rsidP="00255455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692D60">
              <w:rPr>
                <w:sz w:val="28"/>
                <w:szCs w:val="28"/>
                <w:lang w:val="uk-UA"/>
              </w:rPr>
              <w:t>Прогно</w:t>
            </w:r>
            <w:proofErr w:type="spellEnd"/>
            <w:r w:rsidRPr="00692D60">
              <w:rPr>
                <w:sz w:val="28"/>
                <w:szCs w:val="28"/>
              </w:rPr>
              <w:t>-</w:t>
            </w:r>
            <w:proofErr w:type="spellStart"/>
            <w:r w:rsidRPr="00692D60">
              <w:rPr>
                <w:sz w:val="28"/>
                <w:szCs w:val="28"/>
                <w:lang w:val="uk-UA"/>
              </w:rPr>
              <w:t>зований</w:t>
            </w:r>
            <w:proofErr w:type="spellEnd"/>
            <w:r w:rsidRPr="00692D60">
              <w:rPr>
                <w:sz w:val="28"/>
                <w:szCs w:val="28"/>
                <w:lang w:val="uk-UA"/>
              </w:rPr>
              <w:t xml:space="preserve"> обсяг фінансових ресурсів для виконання завдань (тис. грн)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2B" w:rsidRPr="00692D60" w:rsidRDefault="00CC7E2B" w:rsidP="00692D60">
            <w:pPr>
              <w:spacing w:line="256" w:lineRule="auto"/>
              <w:ind w:left="-68" w:hanging="9"/>
              <w:rPr>
                <w:sz w:val="28"/>
                <w:szCs w:val="28"/>
                <w:lang w:val="uk-UA"/>
              </w:rPr>
            </w:pPr>
            <w:r w:rsidRPr="00692D60">
              <w:rPr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692D60">
              <w:rPr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692D60">
              <w:rPr>
                <w:sz w:val="28"/>
                <w:szCs w:val="28"/>
                <w:lang w:val="uk-UA"/>
              </w:rPr>
              <w:t>Виконавці</w:t>
            </w:r>
          </w:p>
        </w:tc>
      </w:tr>
      <w:tr w:rsidR="00CC7E2B" w:rsidRPr="00D95062" w:rsidTr="00692D60">
        <w:trPr>
          <w:trHeight w:val="103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2B" w:rsidRPr="00692D60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692D60">
              <w:rPr>
                <w:sz w:val="28"/>
                <w:szCs w:val="28"/>
                <w:lang w:val="uk-UA"/>
              </w:rPr>
              <w:lastRenderedPageBreak/>
              <w:t>1.</w:t>
            </w:r>
          </w:p>
          <w:p w:rsidR="00CC7E2B" w:rsidRPr="00692D60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:rsidR="00CC7E2B" w:rsidRPr="00692D60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B" w:rsidRPr="00692D60" w:rsidRDefault="00CC7E2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92D60">
              <w:rPr>
                <w:sz w:val="28"/>
                <w:szCs w:val="28"/>
                <w:lang w:val="uk-UA"/>
              </w:rPr>
              <w:t xml:space="preserve"> Оплата праці з нарахуваннями працівникам закладів та установ бюджетної сфери, що вивільняються</w:t>
            </w:r>
          </w:p>
          <w:p w:rsidR="00CC7E2B" w:rsidRPr="00692D60" w:rsidRDefault="00CC7E2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692D60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B" w:rsidRPr="00692D60" w:rsidRDefault="004E2AC5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2330,0</w:t>
            </w:r>
          </w:p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CC7E2B" w:rsidRPr="00692D60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B" w:rsidRPr="00692D60" w:rsidRDefault="00CC7E2B" w:rsidP="00692D60">
            <w:pPr>
              <w:spacing w:line="256" w:lineRule="auto"/>
              <w:ind w:left="-68"/>
              <w:rPr>
                <w:sz w:val="28"/>
                <w:szCs w:val="28"/>
                <w:lang w:val="uk-UA"/>
              </w:rPr>
            </w:pPr>
            <w:r w:rsidRPr="00692D60">
              <w:rPr>
                <w:sz w:val="28"/>
                <w:szCs w:val="28"/>
                <w:lang w:val="uk-UA"/>
              </w:rPr>
              <w:t>Район-ний бюджет</w:t>
            </w:r>
          </w:p>
          <w:p w:rsidR="00CC7E2B" w:rsidRPr="00692D60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:rsidR="00CC7E2B" w:rsidRPr="00692D60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:rsidR="00CC7E2B" w:rsidRPr="00692D60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:rsidR="00CC7E2B" w:rsidRPr="00692D60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2B" w:rsidRPr="00692D60" w:rsidRDefault="00CC7E2B" w:rsidP="00692D60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92D60">
              <w:rPr>
                <w:color w:val="000000"/>
                <w:sz w:val="28"/>
                <w:szCs w:val="28"/>
                <w:lang w:val="uk-UA"/>
              </w:rPr>
              <w:t>Управління соціального захисту населення, управління гуманітарної політики Луцької районної державної адміністрації</w:t>
            </w:r>
          </w:p>
        </w:tc>
      </w:tr>
      <w:tr w:rsidR="00CC7E2B" w:rsidRPr="00D95062" w:rsidTr="00692D60">
        <w:trPr>
          <w:trHeight w:val="103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692D6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2B" w:rsidRPr="00692D60" w:rsidRDefault="00CC7E2B">
            <w:pPr>
              <w:autoSpaceDE w:val="0"/>
              <w:autoSpaceDN w:val="0"/>
              <w:adjustRightInd w:val="0"/>
              <w:spacing w:line="256" w:lineRule="auto"/>
              <w:ind w:firstLine="35"/>
              <w:rPr>
                <w:sz w:val="28"/>
                <w:szCs w:val="28"/>
                <w:lang w:val="uk-UA" w:eastAsia="en-US"/>
              </w:rPr>
            </w:pPr>
            <w:r w:rsidRPr="00692D60">
              <w:rPr>
                <w:sz w:val="28"/>
                <w:szCs w:val="28"/>
                <w:lang w:val="uk-UA" w:eastAsia="en-US"/>
              </w:rPr>
              <w:t xml:space="preserve">Інші поточні виплати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2B" w:rsidRPr="00692D60" w:rsidRDefault="00CC7E2B" w:rsidP="00A90063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692D60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3" w:rsidRPr="00692D60" w:rsidRDefault="00A90063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CC7E2B" w:rsidRPr="00692D60" w:rsidRDefault="004E2AC5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41,8</w:t>
            </w:r>
          </w:p>
          <w:p w:rsidR="00CC7E2B" w:rsidRPr="00692D60" w:rsidRDefault="00CC7E2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2B" w:rsidRPr="00692D60" w:rsidRDefault="00CC7E2B" w:rsidP="00692D60">
            <w:pPr>
              <w:spacing w:line="256" w:lineRule="auto"/>
              <w:ind w:left="-68"/>
              <w:rPr>
                <w:sz w:val="28"/>
                <w:szCs w:val="28"/>
                <w:lang w:val="uk-UA"/>
              </w:rPr>
            </w:pPr>
            <w:r w:rsidRPr="00692D60">
              <w:rPr>
                <w:sz w:val="28"/>
                <w:szCs w:val="28"/>
                <w:lang w:val="uk-UA"/>
              </w:rPr>
              <w:t>Район-ний бюджет</w:t>
            </w:r>
          </w:p>
          <w:p w:rsidR="00CC7E2B" w:rsidRPr="00692D60" w:rsidRDefault="00CC7E2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2B" w:rsidRPr="00692D60" w:rsidRDefault="00CC7E2B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92D60">
              <w:rPr>
                <w:color w:val="000000"/>
                <w:sz w:val="28"/>
                <w:szCs w:val="28"/>
                <w:lang w:val="uk-UA"/>
              </w:rPr>
              <w:t>Управління соціального захисту населення, управління гуманітарної політики Луцької районної державної адміністрації</w:t>
            </w:r>
          </w:p>
        </w:tc>
      </w:tr>
    </w:tbl>
    <w:p w:rsidR="00CC7E2B" w:rsidRDefault="00CC7E2B" w:rsidP="00CC7E2B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C7E2B" w:rsidRPr="00BB4B69" w:rsidRDefault="00BB4B69" w:rsidP="00BB4B69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BB4B69">
        <w:rPr>
          <w:color w:val="000000"/>
          <w:sz w:val="28"/>
          <w:szCs w:val="28"/>
          <w:shd w:val="clear" w:color="auto" w:fill="FFFFFF"/>
          <w:lang w:val="uk-UA"/>
        </w:rPr>
        <w:t>Авраменко</w:t>
      </w:r>
    </w:p>
    <w:p w:rsidR="00CC7E2B" w:rsidRDefault="00CC7E2B" w:rsidP="00CC7E2B">
      <w:pPr>
        <w:rPr>
          <w:lang w:val="uk-UA"/>
        </w:rPr>
      </w:pPr>
    </w:p>
    <w:p w:rsidR="00CC7E2B" w:rsidRDefault="00CC7E2B" w:rsidP="00CC7E2B">
      <w:pPr>
        <w:rPr>
          <w:lang w:val="uk-UA"/>
        </w:rPr>
      </w:pPr>
    </w:p>
    <w:p w:rsidR="000E2CCC" w:rsidRPr="00CC7E2B" w:rsidRDefault="000E2CCC">
      <w:pPr>
        <w:rPr>
          <w:lang w:val="uk-UA"/>
        </w:rPr>
      </w:pPr>
    </w:p>
    <w:sectPr w:rsidR="000E2CCC" w:rsidRPr="00CC7E2B" w:rsidSect="00BB4B69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92CDA"/>
    <w:rsid w:val="000D4D3A"/>
    <w:rsid w:val="000E2CCC"/>
    <w:rsid w:val="00255455"/>
    <w:rsid w:val="003C18FC"/>
    <w:rsid w:val="004E2AC5"/>
    <w:rsid w:val="00557246"/>
    <w:rsid w:val="005768CB"/>
    <w:rsid w:val="0060091A"/>
    <w:rsid w:val="00614A30"/>
    <w:rsid w:val="00692D60"/>
    <w:rsid w:val="006B74FE"/>
    <w:rsid w:val="00892889"/>
    <w:rsid w:val="00892CDA"/>
    <w:rsid w:val="008E6C57"/>
    <w:rsid w:val="0090472C"/>
    <w:rsid w:val="009B1463"/>
    <w:rsid w:val="00A90063"/>
    <w:rsid w:val="00AD201A"/>
    <w:rsid w:val="00BB4B69"/>
    <w:rsid w:val="00BC6BAD"/>
    <w:rsid w:val="00C4760B"/>
    <w:rsid w:val="00C75AAC"/>
    <w:rsid w:val="00CC7E2B"/>
    <w:rsid w:val="00D95062"/>
    <w:rsid w:val="00DE6A4D"/>
    <w:rsid w:val="00E3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6B74FE"/>
    <w:pPr>
      <w:keepNext/>
      <w:tabs>
        <w:tab w:val="left" w:pos="3119"/>
      </w:tabs>
      <w:jc w:val="both"/>
      <w:outlineLvl w:val="3"/>
    </w:pPr>
    <w:rPr>
      <w:rFonts w:eastAsia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7E2B"/>
    <w:pPr>
      <w:spacing w:after="120" w:line="276" w:lineRule="auto"/>
    </w:pPr>
    <w:rPr>
      <w:rFonts w:ascii="Calibri" w:hAnsi="Calibri" w:cstheme="minorBidi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CC7E2B"/>
    <w:rPr>
      <w:rFonts w:ascii="Calibri" w:eastAsia="Calibri" w:hAnsi="Calibri"/>
      <w:sz w:val="28"/>
      <w:szCs w:val="28"/>
      <w:lang w:eastAsia="ru-RU"/>
    </w:rPr>
  </w:style>
  <w:style w:type="character" w:customStyle="1" w:styleId="rvts23">
    <w:name w:val="rvts23"/>
    <w:basedOn w:val="a0"/>
    <w:rsid w:val="00CC7E2B"/>
  </w:style>
  <w:style w:type="paragraph" w:styleId="a5">
    <w:name w:val="No Spacing"/>
    <w:uiPriority w:val="1"/>
    <w:qFormat/>
    <w:rsid w:val="008928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6B74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6B74FE"/>
    <w:rPr>
      <w:b/>
      <w:bCs/>
    </w:rPr>
  </w:style>
  <w:style w:type="paragraph" w:styleId="a7">
    <w:name w:val="Normal (Web)"/>
    <w:basedOn w:val="a"/>
    <w:uiPriority w:val="99"/>
    <w:rsid w:val="006B74FE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2">
    <w:name w:val="Основной текст (2)_"/>
    <w:link w:val="20"/>
    <w:locked/>
    <w:rsid w:val="006B74F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4FE"/>
    <w:pPr>
      <w:shd w:val="clear" w:color="auto" w:fill="FFFFFF"/>
      <w:spacing w:before="420" w:after="540" w:line="240" w:lineRule="atLeas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6B74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4FE"/>
    <w:rPr>
      <w:rFonts w:ascii="Tahoma" w:eastAsia="Calibri" w:hAnsi="Tahoma" w:cs="Tahoma"/>
      <w:sz w:val="16"/>
      <w:szCs w:val="16"/>
      <w:lang w:val="ru-RU" w:eastAsia="ru-RU"/>
    </w:rPr>
  </w:style>
  <w:style w:type="paragraph" w:styleId="aa">
    <w:name w:val="caption"/>
    <w:basedOn w:val="a"/>
    <w:next w:val="a"/>
    <w:unhideWhenUsed/>
    <w:qFormat/>
    <w:rsid w:val="00BB4B69"/>
    <w:pPr>
      <w:jc w:val="center"/>
    </w:pPr>
    <w:rPr>
      <w:rFonts w:eastAsia="Times New Roman"/>
      <w:sz w:val="36"/>
      <w:szCs w:val="20"/>
      <w:lang w:val="uk-UA"/>
    </w:rPr>
  </w:style>
  <w:style w:type="paragraph" w:customStyle="1" w:styleId="ab">
    <w:name w:val="заголов"/>
    <w:basedOn w:val="a"/>
    <w:link w:val="ac"/>
    <w:qFormat/>
    <w:rsid w:val="00BB4B69"/>
    <w:pPr>
      <w:widowControl w:val="0"/>
      <w:suppressAutoHyphens/>
      <w:jc w:val="center"/>
    </w:pPr>
    <w:rPr>
      <w:rFonts w:eastAsia="Times New Roman"/>
      <w:b/>
      <w:kern w:val="2"/>
      <w:lang w:val="uk-UA" w:eastAsia="ar-SA"/>
    </w:rPr>
  </w:style>
  <w:style w:type="character" w:customStyle="1" w:styleId="ac">
    <w:name w:val="заголов Знак"/>
    <w:basedOn w:val="a0"/>
    <w:link w:val="ab"/>
    <w:locked/>
    <w:rsid w:val="00D95062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3131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</dc:creator>
  <cp:keywords/>
  <dc:description/>
  <cp:lastModifiedBy>priym</cp:lastModifiedBy>
  <cp:revision>21</cp:revision>
  <cp:lastPrinted>2021-02-10T12:30:00Z</cp:lastPrinted>
  <dcterms:created xsi:type="dcterms:W3CDTF">2021-01-27T11:27:00Z</dcterms:created>
  <dcterms:modified xsi:type="dcterms:W3CDTF">2021-02-16T10:42:00Z</dcterms:modified>
</cp:coreProperties>
</file>