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63" w:rsidRPr="00051763" w:rsidRDefault="00051763" w:rsidP="00051763">
      <w:pPr>
        <w:jc w:val="center"/>
        <w:rPr>
          <w:rFonts w:ascii="Calibri" w:eastAsia="Times New Roman" w:hAnsi="Calibri" w:cs="Times New Roman"/>
          <w:lang w:eastAsia="uk-UA"/>
        </w:rPr>
      </w:pPr>
      <w:r w:rsidRPr="00051763">
        <w:rPr>
          <w:rFonts w:ascii="Calibri" w:eastAsia="Times New Roman" w:hAnsi="Calibri" w:cs="Times New Roman"/>
          <w:sz w:val="16"/>
          <w:lang w:eastAsia="uk-UA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5pt" o:ole="" fillcolor="window">
            <v:imagedata r:id="rId8" o:title=""/>
          </v:shape>
          <o:OLEObject Type="Embed" ProgID="Word.Picture.8" ShapeID="_x0000_i1025" DrawAspect="Content" ObjectID="_1674982932" r:id="rId9"/>
        </w:object>
      </w:r>
    </w:p>
    <w:p w:rsidR="00051763" w:rsidRPr="00051763" w:rsidRDefault="00051763" w:rsidP="000517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517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ЛУЦЬКА </w:t>
      </w:r>
      <w:r w:rsidRPr="0005176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РАЙОННА  РАДА  ВОЛИНСЬКОЇ  ОБЛАСТІ</w:t>
      </w:r>
    </w:p>
    <w:p w:rsidR="00051763" w:rsidRPr="00051763" w:rsidRDefault="00051763" w:rsidP="00051763">
      <w:pPr>
        <w:spacing w:after="0" w:line="240" w:lineRule="auto"/>
        <w:ind w:firstLine="658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uk-UA"/>
        </w:rPr>
      </w:pPr>
    </w:p>
    <w:p w:rsidR="00051763" w:rsidRPr="00051763" w:rsidRDefault="00051763" w:rsidP="000517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</w:pPr>
      <w:r w:rsidRPr="00051763"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  <w:t>РІШЕННЯ</w:t>
      </w:r>
    </w:p>
    <w:p w:rsidR="00051763" w:rsidRPr="00051763" w:rsidRDefault="00051763" w:rsidP="00051763">
      <w:pPr>
        <w:widowControl w:val="0"/>
        <w:suppressAutoHyphens/>
        <w:spacing w:after="0" w:line="240" w:lineRule="auto"/>
        <w:jc w:val="center"/>
        <w:rPr>
          <w:rFonts w:ascii="Antiqua" w:eastAsia="Times New Roman" w:hAnsi="Antiqua" w:cs="Times New Roman"/>
          <w:b/>
          <w:spacing w:val="140"/>
          <w:kern w:val="1"/>
          <w:sz w:val="32"/>
          <w:szCs w:val="24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132"/>
      </w:tblGrid>
      <w:tr w:rsidR="0073474A" w:rsidRPr="0054244E" w:rsidTr="0073474A">
        <w:trPr>
          <w:jc w:val="center"/>
        </w:trPr>
        <w:tc>
          <w:tcPr>
            <w:tcW w:w="3095" w:type="dxa"/>
          </w:tcPr>
          <w:p w:rsidR="0073474A" w:rsidRPr="0054244E" w:rsidRDefault="0073474A" w:rsidP="00812F03">
            <w:pPr>
              <w:pStyle w:val="ad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73474A" w:rsidRPr="0054244E" w:rsidRDefault="0073474A" w:rsidP="00812F03">
            <w:pPr>
              <w:pStyle w:val="ad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132" w:type="dxa"/>
          </w:tcPr>
          <w:p w:rsidR="0073474A" w:rsidRPr="0054244E" w:rsidRDefault="0073474A" w:rsidP="00812F03">
            <w:pPr>
              <w:pStyle w:val="ad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4/1</w:t>
            </w:r>
            <w:r>
              <w:rPr>
                <w:b w:val="0"/>
                <w:sz w:val="28"/>
                <w:szCs w:val="28"/>
              </w:rPr>
              <w:t>2</w:t>
            </w:r>
          </w:p>
        </w:tc>
      </w:tr>
    </w:tbl>
    <w:p w:rsidR="00493C3D" w:rsidRDefault="00493C3D" w:rsidP="00493C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3D" w:rsidRPr="00493C3D" w:rsidRDefault="00493C3D" w:rsidP="00051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C3D">
        <w:rPr>
          <w:rFonts w:ascii="Times New Roman" w:hAnsi="Times New Roman" w:cs="Times New Roman"/>
          <w:b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Pr="00493C3D">
        <w:rPr>
          <w:rFonts w:ascii="Times New Roman" w:hAnsi="Times New Roman" w:cs="Times New Roman"/>
          <w:b/>
          <w:sz w:val="28"/>
          <w:szCs w:val="28"/>
        </w:rPr>
        <w:t>Олицької</w:t>
      </w:r>
      <w:proofErr w:type="spellEnd"/>
      <w:r w:rsidRPr="00493C3D">
        <w:rPr>
          <w:rFonts w:ascii="Times New Roman" w:hAnsi="Times New Roman" w:cs="Times New Roman"/>
          <w:b/>
          <w:sz w:val="28"/>
          <w:szCs w:val="28"/>
        </w:rPr>
        <w:t xml:space="preserve">  селищної територіальної громади</w:t>
      </w: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11E" w:rsidRPr="00051763" w:rsidRDefault="00E9311E" w:rsidP="0005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ст. 43, п. 5 статті 60 та п. 10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рекомендації постійної комісії з питань використання майна спільної власності територіальних гро</w:t>
      </w:r>
      <w:r w:rsidR="00571733">
        <w:rPr>
          <w:rFonts w:ascii="Times New Roman" w:hAnsi="Times New Roman" w:cs="Times New Roman"/>
          <w:sz w:val="28"/>
          <w:szCs w:val="28"/>
        </w:rPr>
        <w:t xml:space="preserve">мад сіл, селищ, міст району </w:t>
      </w:r>
      <w:r w:rsidR="005F6494" w:rsidRPr="005F6494">
        <w:rPr>
          <w:rFonts w:ascii="Times New Roman" w:hAnsi="Times New Roman" w:cs="Times New Roman"/>
          <w:sz w:val="28"/>
          <w:szCs w:val="28"/>
        </w:rPr>
        <w:t>від 05.02.2021 №5/</w:t>
      </w:r>
      <w:r w:rsidR="005F6494">
        <w:rPr>
          <w:rFonts w:ascii="Times New Roman" w:hAnsi="Times New Roman" w:cs="Times New Roman"/>
          <w:sz w:val="28"/>
          <w:szCs w:val="28"/>
        </w:rPr>
        <w:t>15</w:t>
      </w:r>
      <w:r w:rsidR="005F6494" w:rsidRPr="005F6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</w:t>
      </w:r>
      <w:r w:rsidR="005B0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571733" w:rsidRPr="00571733">
        <w:rPr>
          <w:rFonts w:ascii="Times New Roman" w:hAnsi="Times New Roman" w:cs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571733" w:rsidRPr="00571733">
        <w:rPr>
          <w:rFonts w:ascii="Times New Roman" w:hAnsi="Times New Roman" w:cs="Times New Roman"/>
          <w:sz w:val="28"/>
          <w:szCs w:val="28"/>
        </w:rPr>
        <w:t>Олицької</w:t>
      </w:r>
      <w:proofErr w:type="spellEnd"/>
      <w:r w:rsidR="005B01F5">
        <w:rPr>
          <w:rFonts w:ascii="Times New Roman" w:hAnsi="Times New Roman" w:cs="Times New Roman"/>
          <w:sz w:val="28"/>
          <w:szCs w:val="28"/>
        </w:rPr>
        <w:t xml:space="preserve"> </w:t>
      </w:r>
      <w:r w:rsidR="00373258" w:rsidRPr="00373258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571733" w:rsidRPr="00571733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051763">
        <w:rPr>
          <w:rFonts w:ascii="Times New Roman" w:hAnsi="Times New Roman" w:cs="Times New Roman"/>
          <w:sz w:val="28"/>
          <w:szCs w:val="28"/>
        </w:rPr>
        <w:t>»</w:t>
      </w:r>
      <w:r w:rsidR="00C30E03">
        <w:rPr>
          <w:rFonts w:ascii="Times New Roman" w:hAnsi="Times New Roman" w:cs="Times New Roman"/>
          <w:sz w:val="28"/>
          <w:szCs w:val="28"/>
        </w:rPr>
        <w:t>,</w:t>
      </w:r>
      <w:r w:rsidR="005B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районна рада</w:t>
      </w:r>
      <w:r w:rsidR="00051763">
        <w:rPr>
          <w:rFonts w:ascii="Times New Roman" w:hAnsi="Times New Roman" w:cs="Times New Roman"/>
          <w:sz w:val="28"/>
          <w:szCs w:val="28"/>
        </w:rPr>
        <w:t xml:space="preserve"> </w:t>
      </w:r>
      <w:r w:rsidR="00051763" w:rsidRPr="006F39B4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6F39B4">
        <w:rPr>
          <w:rFonts w:ascii="Times New Roman" w:hAnsi="Times New Roman" w:cs="Times New Roman"/>
          <w:b/>
          <w:sz w:val="28"/>
          <w:szCs w:val="28"/>
        </w:rPr>
        <w:t>: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9311E" w:rsidRDefault="00046C88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1.Передати зі</w:t>
      </w:r>
      <w:r w:rsidR="00E9311E"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спільної власності територі</w:t>
      </w:r>
      <w:r w:rsidR="000517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альних громад сіл, селищ та міст</w:t>
      </w:r>
      <w:r w:rsidR="00051763" w:rsidRPr="00051763">
        <w:t xml:space="preserve"> </w:t>
      </w:r>
      <w:r w:rsidR="00051763" w:rsidRPr="000517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Луцького</w:t>
      </w:r>
      <w:r w:rsidR="00E9311E"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району у комунальну власність </w:t>
      </w:r>
      <w:proofErr w:type="spellStart"/>
      <w:r w:rsidR="00E931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Олицької</w:t>
      </w:r>
      <w:proofErr w:type="spellEnd"/>
      <w:r w:rsidR="005B01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73258" w:rsidRPr="003732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селищної </w:t>
      </w:r>
      <w:r w:rsidR="00E9311E"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територіальної громади основні засоби та малоцінні необоротні матеріальні активи, які знаходяться на балансі</w:t>
      </w:r>
      <w:r w:rsidR="00E931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відділу освіти та культури Ківерцівської районної державної адміністрації Волинської області</w:t>
      </w:r>
      <w:r w:rsidR="000517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E9311E">
        <w:rPr>
          <w:rFonts w:ascii="Times New Roman" w:hAnsi="Times New Roman" w:cs="Times New Roman"/>
          <w:sz w:val="28"/>
          <w:szCs w:val="28"/>
        </w:rPr>
        <w:t>згідно даних бухгалтерського обліку</w:t>
      </w:r>
      <w:r w:rsidR="00051763">
        <w:rPr>
          <w:rFonts w:ascii="Times New Roman" w:hAnsi="Times New Roman" w:cs="Times New Roman"/>
          <w:sz w:val="28"/>
          <w:szCs w:val="28"/>
        </w:rPr>
        <w:t xml:space="preserve"> (додається</w:t>
      </w:r>
      <w:r w:rsidR="00493C3D">
        <w:rPr>
          <w:rFonts w:ascii="Times New Roman" w:hAnsi="Times New Roman" w:cs="Times New Roman"/>
          <w:sz w:val="28"/>
          <w:szCs w:val="28"/>
        </w:rPr>
        <w:t>)</w:t>
      </w:r>
      <w:r w:rsidR="00E9311E">
        <w:rPr>
          <w:rFonts w:ascii="Times New Roman" w:hAnsi="Times New Roman" w:cs="Times New Roman"/>
          <w:sz w:val="28"/>
          <w:szCs w:val="28"/>
        </w:rPr>
        <w:t>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Рекомендувати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Олицькій</w:t>
      </w:r>
      <w:proofErr w:type="spellEnd"/>
      <w:r w:rsidR="005B01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30E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селищній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територіальній громаді</w:t>
      </w:r>
      <w:r>
        <w:rPr>
          <w:rFonts w:ascii="Times New Roman" w:hAnsi="Times New Roman" w:cs="Times New Roman"/>
          <w:sz w:val="28"/>
          <w:szCs w:val="28"/>
        </w:rPr>
        <w:t xml:space="preserve"> здійснити необхідні організаційно-правові заходи щодо приймання – передачі майна згідно з чинним законодавством.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місячний термін у встановленому законом порядку подати акти-приймання – передачі голові районної ради на затвердження.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919" w:rsidRPr="00676919" w:rsidRDefault="00676919" w:rsidP="0067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районної ради                                              Олександр ОМЕЛЬЧУК</w:t>
      </w:r>
    </w:p>
    <w:p w:rsidR="00493C3D" w:rsidRDefault="00493C3D" w:rsidP="00493C3D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682B">
        <w:rPr>
          <w:rFonts w:ascii="Times New Roman" w:hAnsi="Times New Roman"/>
          <w:sz w:val="24"/>
          <w:szCs w:val="24"/>
        </w:rPr>
        <w:t>Матвійчук728092</w:t>
      </w:r>
    </w:p>
    <w:p w:rsidR="00051763" w:rsidRDefault="00051763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74A" w:rsidRDefault="0073474A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74A" w:rsidRDefault="0073474A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E03" w:rsidRDefault="00C30E03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63" w:rsidRDefault="00051763" w:rsidP="00C30E03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30E32" w:rsidRDefault="00051763" w:rsidP="00C30E03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430E32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E32" w:rsidRDefault="00430E32" w:rsidP="00493C3D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до рішення районної ради</w:t>
      </w:r>
      <w:r>
        <w:rPr>
          <w:rFonts w:ascii="Times New Roman" w:hAnsi="Times New Roman" w:cs="Times New Roman"/>
          <w:sz w:val="28"/>
          <w:szCs w:val="28"/>
        </w:rPr>
        <w:tab/>
      </w:r>
      <w:r w:rsidR="0073474A" w:rsidRPr="0073474A">
        <w:rPr>
          <w:rFonts w:ascii="Times New Roman" w:hAnsi="Times New Roman" w:cs="Times New Roman"/>
          <w:sz w:val="28"/>
          <w:szCs w:val="28"/>
        </w:rPr>
        <w:t>12.02.2021</w:t>
      </w:r>
      <w:r w:rsidR="007347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73474A" w:rsidRPr="0073474A">
        <w:rPr>
          <w:rFonts w:ascii="Times New Roman" w:hAnsi="Times New Roman" w:cs="Times New Roman"/>
          <w:sz w:val="28"/>
          <w:szCs w:val="28"/>
        </w:rPr>
        <w:t>4/12</w:t>
      </w:r>
    </w:p>
    <w:p w:rsidR="00430E32" w:rsidRPr="006A6C5B" w:rsidRDefault="00430E32" w:rsidP="00430E32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Перелік </w:t>
      </w:r>
    </w:p>
    <w:p w:rsidR="001E1A65" w:rsidRPr="00051763" w:rsidRDefault="00493C3D" w:rsidP="00051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C3D">
        <w:rPr>
          <w:rFonts w:ascii="Times New Roman" w:hAnsi="Times New Roman" w:cs="Times New Roman"/>
          <w:b/>
          <w:sz w:val="28"/>
          <w:szCs w:val="28"/>
        </w:rPr>
        <w:t>майна спільної власності територіальних громад сіл, селищ та міст Луцького району Волинської області</w:t>
      </w:r>
      <w:r w:rsidR="00051763" w:rsidRPr="00051763">
        <w:rPr>
          <w:rFonts w:ascii="Times New Roman" w:hAnsi="Times New Roman" w:cs="Times New Roman"/>
          <w:b/>
          <w:sz w:val="28"/>
          <w:szCs w:val="28"/>
        </w:rPr>
        <w:t>, що передається у</w:t>
      </w:r>
      <w:r w:rsidR="00051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C3D">
        <w:rPr>
          <w:rFonts w:ascii="Times New Roman" w:hAnsi="Times New Roman" w:cs="Times New Roman"/>
          <w:b/>
          <w:sz w:val="28"/>
          <w:szCs w:val="28"/>
        </w:rPr>
        <w:t>комуналь</w:t>
      </w:r>
      <w:r w:rsidR="00051763">
        <w:rPr>
          <w:rFonts w:ascii="Times New Roman" w:hAnsi="Times New Roman" w:cs="Times New Roman"/>
          <w:b/>
          <w:sz w:val="28"/>
          <w:szCs w:val="28"/>
        </w:rPr>
        <w:t xml:space="preserve">ну власність </w:t>
      </w:r>
      <w:proofErr w:type="spellStart"/>
      <w:r w:rsidR="00051763">
        <w:rPr>
          <w:rFonts w:ascii="Times New Roman" w:hAnsi="Times New Roman" w:cs="Times New Roman"/>
          <w:b/>
          <w:sz w:val="28"/>
          <w:szCs w:val="28"/>
        </w:rPr>
        <w:t>Олицької</w:t>
      </w:r>
      <w:proofErr w:type="spellEnd"/>
      <w:r w:rsidR="00051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C3D">
        <w:rPr>
          <w:rFonts w:ascii="Times New Roman" w:hAnsi="Times New Roman" w:cs="Times New Roman"/>
          <w:b/>
          <w:sz w:val="28"/>
          <w:szCs w:val="28"/>
        </w:rPr>
        <w:t>селищної територіальної громади</w:t>
      </w:r>
    </w:p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700"/>
        <w:gridCol w:w="824"/>
        <w:gridCol w:w="1301"/>
        <w:gridCol w:w="1249"/>
        <w:gridCol w:w="1274"/>
        <w:gridCol w:w="1160"/>
        <w:gridCol w:w="1418"/>
      </w:tblGrid>
      <w:tr w:rsidR="00430E32" w:rsidRPr="001E1A65" w:rsidTr="003657D6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Інвентарний номер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Найменування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Кількість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Балансова (первісна) вартість, грн.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Сума, грн.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Сума нарахованого зношення, грн.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Ліквідаційнавартість, грн.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Балансова (залишкова) вартість, грн.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10480045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истемний</w:t>
            </w:r>
            <w:proofErr w:type="spellEnd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 xml:space="preserve"> блок </w:t>
            </w:r>
            <w:proofErr w:type="spellStart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Athlon</w:t>
            </w:r>
            <w:proofErr w:type="spellEnd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 xml:space="preserve"> 64-2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1748,00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1748,00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1748,00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БФПлазерний</w:t>
            </w:r>
            <w:r w:rsidRPr="001E1A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 </w:t>
            </w:r>
            <w:proofErr w:type="spellStart"/>
            <w:r w:rsidRPr="001E1A6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1E1A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proofErr w:type="spellStart"/>
            <w:r w:rsidRPr="001E1A65">
              <w:rPr>
                <w:rFonts w:ascii="Times New Roman" w:eastAsia="Times New Roman" w:hAnsi="Times New Roman" w:cs="Times New Roman"/>
                <w:lang w:val="en-US" w:eastAsia="ru-RU"/>
              </w:rPr>
              <w:t>Sensys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2 999,00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2999,00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2999,00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Стіл письмовий з шухлядами 1200*600*760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499,00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498,92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499,08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499,08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10480048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 xml:space="preserve">Монітор 19 </w:t>
            </w:r>
            <w:proofErr w:type="spellStart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 xml:space="preserve"> 940 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1367,00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1367,00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1367,00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10480060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ЖК -монітор -19 WIDE 0.285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1492,00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1492,00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1492,00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Шафа книжна 4-х дверна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491,00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491,00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245,00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10510002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Автомашина ВАЗ21074д/н029-25ВН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23715,00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23 715,00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23 715,00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10480046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Системний блок СЕL3.2 775/1024/160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5 005,00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5 005,00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5 005,00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1014800049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Системний блок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Frime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7801,00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7801,00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2275,35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5525,65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5525,65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1014800047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Системний блок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Frime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7 801,00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7 801,00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2275,35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5525,65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5525,65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LazerJet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1010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1 165,00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1 165,00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1165,00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Системний блок 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Athlon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64*2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1 749,00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1 749,00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Монітор 19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Samsung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940 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Системний блок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Athlon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64*2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Монітор 19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Samsung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940 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Системний блок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Athlon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64*2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Монітор 19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Samsung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940 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1E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1E1A65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18 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63 429,00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63 429,00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50 133,22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1E1A65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14 794,38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1E1A65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14 794,38</w:t>
            </w:r>
          </w:p>
        </w:tc>
      </w:tr>
    </w:tbl>
    <w:p w:rsidR="00430E32" w:rsidRDefault="00430E32" w:rsidP="0073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0E32" w:rsidSect="00051763">
      <w:footerReference w:type="default" r:id="rId10"/>
      <w:type w:val="continuous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B8" w:rsidRDefault="00406DB8">
      <w:pPr>
        <w:spacing w:after="0" w:line="240" w:lineRule="auto"/>
      </w:pPr>
      <w:r>
        <w:separator/>
      </w:r>
    </w:p>
  </w:endnote>
  <w:endnote w:type="continuationSeparator" w:id="0">
    <w:p w:rsidR="00406DB8" w:rsidRDefault="0040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57" w:rsidRDefault="00406DB8">
    <w:pPr>
      <w:pStyle w:val="a5"/>
      <w:jc w:val="center"/>
    </w:pPr>
  </w:p>
  <w:p w:rsidR="00206657" w:rsidRDefault="00406D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B8" w:rsidRDefault="00406DB8">
      <w:pPr>
        <w:spacing w:after="0" w:line="240" w:lineRule="auto"/>
      </w:pPr>
      <w:r>
        <w:separator/>
      </w:r>
    </w:p>
  </w:footnote>
  <w:footnote w:type="continuationSeparator" w:id="0">
    <w:p w:rsidR="00406DB8" w:rsidRDefault="00406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CD"/>
    <w:rsid w:val="00046C88"/>
    <w:rsid w:val="00051763"/>
    <w:rsid w:val="001805E1"/>
    <w:rsid w:val="001E1A65"/>
    <w:rsid w:val="00206FF2"/>
    <w:rsid w:val="002205A2"/>
    <w:rsid w:val="002478FA"/>
    <w:rsid w:val="00257104"/>
    <w:rsid w:val="0028426D"/>
    <w:rsid w:val="0032759A"/>
    <w:rsid w:val="003657D6"/>
    <w:rsid w:val="00373258"/>
    <w:rsid w:val="003874DF"/>
    <w:rsid w:val="00406DB8"/>
    <w:rsid w:val="00430E32"/>
    <w:rsid w:val="00472B28"/>
    <w:rsid w:val="00493C3D"/>
    <w:rsid w:val="00496CFD"/>
    <w:rsid w:val="005376F8"/>
    <w:rsid w:val="00562D85"/>
    <w:rsid w:val="00571733"/>
    <w:rsid w:val="005778A5"/>
    <w:rsid w:val="005B01F5"/>
    <w:rsid w:val="005F6494"/>
    <w:rsid w:val="00676919"/>
    <w:rsid w:val="006A6C5B"/>
    <w:rsid w:val="006B1F71"/>
    <w:rsid w:val="0073474A"/>
    <w:rsid w:val="00742462"/>
    <w:rsid w:val="007C09F1"/>
    <w:rsid w:val="00A25FCD"/>
    <w:rsid w:val="00BB498B"/>
    <w:rsid w:val="00C30E03"/>
    <w:rsid w:val="00C52DF0"/>
    <w:rsid w:val="00E9311E"/>
    <w:rsid w:val="00FA15F5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0E32"/>
  </w:style>
  <w:style w:type="paragraph" w:styleId="ab">
    <w:name w:val="caption"/>
    <w:basedOn w:val="a"/>
    <w:next w:val="a"/>
    <w:link w:val="ac"/>
    <w:qFormat/>
    <w:rsid w:val="00493C3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d">
    <w:name w:val="заголов"/>
    <w:basedOn w:val="a"/>
    <w:link w:val="ae"/>
    <w:qFormat/>
    <w:rsid w:val="00493C3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ab"/>
    <w:locked/>
    <w:rsid w:val="00493C3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e">
    <w:name w:val="заголов Знак"/>
    <w:basedOn w:val="a0"/>
    <w:link w:val="ad"/>
    <w:locked/>
    <w:rsid w:val="00493C3D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3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A1D2-EC2D-4406-923E-9F03E817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priym</cp:lastModifiedBy>
  <cp:revision>11</cp:revision>
  <cp:lastPrinted>2021-02-06T08:21:00Z</cp:lastPrinted>
  <dcterms:created xsi:type="dcterms:W3CDTF">2021-02-04T13:55:00Z</dcterms:created>
  <dcterms:modified xsi:type="dcterms:W3CDTF">2021-02-16T10:16:00Z</dcterms:modified>
</cp:coreProperties>
</file>