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CE" w:rsidRPr="003F4DCE" w:rsidRDefault="003F4DCE" w:rsidP="003F4DCE">
      <w:pPr>
        <w:jc w:val="center"/>
        <w:rPr>
          <w:rFonts w:ascii="Calibri" w:eastAsia="Times New Roman" w:hAnsi="Calibri" w:cs="Times New Roman"/>
          <w:lang w:eastAsia="uk-UA"/>
        </w:rPr>
      </w:pPr>
      <w:r w:rsidRPr="003F4DCE">
        <w:rPr>
          <w:rFonts w:ascii="Calibri" w:eastAsia="Times New Roman" w:hAnsi="Calibri" w:cs="Times New Roman"/>
          <w:sz w:val="16"/>
          <w:lang w:eastAsia="uk-UA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7" o:title=""/>
          </v:shape>
          <o:OLEObject Type="Embed" ProgID="Word.Picture.8" ShapeID="_x0000_i1025" DrawAspect="Content" ObjectID="_1675147127" r:id="rId8"/>
        </w:object>
      </w:r>
    </w:p>
    <w:p w:rsidR="003F4DCE" w:rsidRPr="003F4DCE" w:rsidRDefault="003F4DCE" w:rsidP="003F4D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F4D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ЛУЦЬКА </w:t>
      </w:r>
      <w:r w:rsidRPr="003F4DC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РАЙОННА  РАДА  ВОЛИНСЬКОЇ  ОБЛАСТІ</w:t>
      </w:r>
    </w:p>
    <w:p w:rsidR="003F4DCE" w:rsidRPr="003F4DCE" w:rsidRDefault="003F4DCE" w:rsidP="003F4DCE">
      <w:pPr>
        <w:spacing w:after="0" w:line="240" w:lineRule="auto"/>
        <w:ind w:firstLine="6588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uk-UA"/>
        </w:rPr>
      </w:pPr>
    </w:p>
    <w:p w:rsidR="003F4DCE" w:rsidRPr="003F4DCE" w:rsidRDefault="003F4DCE" w:rsidP="003F4DC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</w:pPr>
      <w:r w:rsidRPr="003F4DCE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>РІШЕННЯ</w:t>
      </w:r>
    </w:p>
    <w:p w:rsidR="003F4DCE" w:rsidRPr="003F4DCE" w:rsidRDefault="003F4DCE" w:rsidP="003F4DCE">
      <w:pPr>
        <w:widowControl w:val="0"/>
        <w:suppressAutoHyphens/>
        <w:spacing w:after="0" w:line="240" w:lineRule="auto"/>
        <w:jc w:val="center"/>
        <w:rPr>
          <w:rFonts w:ascii="Antiqua" w:eastAsia="Times New Roman" w:hAnsi="Antiqua" w:cs="Times New Roman"/>
          <w:b/>
          <w:spacing w:val="140"/>
          <w:kern w:val="1"/>
          <w:sz w:val="32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879C1" w:rsidRPr="00222827" w:rsidTr="009B3237">
        <w:trPr>
          <w:jc w:val="center"/>
        </w:trPr>
        <w:tc>
          <w:tcPr>
            <w:tcW w:w="3095" w:type="dxa"/>
          </w:tcPr>
          <w:p w:rsidR="007879C1" w:rsidRPr="00222827" w:rsidRDefault="007879C1" w:rsidP="009B323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228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12.02.2021</w:t>
            </w:r>
          </w:p>
        </w:tc>
        <w:tc>
          <w:tcPr>
            <w:tcW w:w="3096" w:type="dxa"/>
          </w:tcPr>
          <w:p w:rsidR="007879C1" w:rsidRPr="00222827" w:rsidRDefault="007879C1" w:rsidP="009B323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2282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7879C1" w:rsidRPr="00222827" w:rsidRDefault="007879C1" w:rsidP="009B323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228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4/36</w:t>
            </w:r>
            <w:bookmarkStart w:id="0" w:name="_GoBack"/>
            <w:bookmarkEnd w:id="0"/>
          </w:p>
        </w:tc>
      </w:tr>
    </w:tbl>
    <w:p w:rsidR="002738DE" w:rsidRDefault="002738DE" w:rsidP="002738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8DE" w:rsidRPr="006E4AAC" w:rsidRDefault="002738DE" w:rsidP="003F4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AAC">
        <w:rPr>
          <w:rFonts w:ascii="Times New Roman" w:hAnsi="Times New Roman" w:cs="Times New Roman"/>
          <w:b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Доросинівської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</w:t>
      </w:r>
      <w:r w:rsidRPr="006E4AAC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</w:t>
      </w:r>
    </w:p>
    <w:p w:rsidR="002738DE" w:rsidRPr="006E4AAC" w:rsidRDefault="002738DE" w:rsidP="00273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8DE" w:rsidRPr="003F4DCE" w:rsidRDefault="002738DE" w:rsidP="003F4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0">
        <w:rPr>
          <w:rFonts w:ascii="Times New Roman" w:hAnsi="Times New Roman" w:cs="Times New Roman"/>
          <w:sz w:val="28"/>
          <w:szCs w:val="28"/>
        </w:rPr>
        <w:t>Відповідно до ст. 43, п. 5 статті 60 та п. 10 Розділу V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 рекомендації постійної комісії з питань використання майна спільної власності територіальних грома</w:t>
      </w:r>
      <w:r w:rsidR="003F4DCE">
        <w:rPr>
          <w:rFonts w:ascii="Times New Roman" w:hAnsi="Times New Roman" w:cs="Times New Roman"/>
          <w:sz w:val="28"/>
          <w:szCs w:val="28"/>
        </w:rPr>
        <w:t xml:space="preserve">д сіл, селищ, міст району від 12.02.2021 </w:t>
      </w:r>
      <w:r>
        <w:rPr>
          <w:rFonts w:ascii="Times New Roman" w:hAnsi="Times New Roman" w:cs="Times New Roman"/>
          <w:sz w:val="28"/>
          <w:szCs w:val="28"/>
        </w:rPr>
        <w:t>№6</w:t>
      </w:r>
      <w:r w:rsidR="003F4DCE">
        <w:rPr>
          <w:rFonts w:ascii="Times New Roman" w:hAnsi="Times New Roman" w:cs="Times New Roman"/>
          <w:sz w:val="28"/>
          <w:szCs w:val="28"/>
        </w:rPr>
        <w:t xml:space="preserve">/1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3F4DCE">
        <w:rPr>
          <w:rFonts w:ascii="Times New Roman" w:hAnsi="Times New Roman" w:cs="Times New Roman"/>
          <w:sz w:val="28"/>
          <w:szCs w:val="28"/>
        </w:rPr>
        <w:t>Про передачу</w:t>
      </w:r>
      <w:r w:rsidRPr="00330A7B">
        <w:rPr>
          <w:rFonts w:ascii="Times New Roman" w:hAnsi="Times New Roman" w:cs="Times New Roman"/>
          <w:sz w:val="28"/>
          <w:szCs w:val="28"/>
        </w:rPr>
        <w:t xml:space="preserve"> майна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3F4DCE">
        <w:rPr>
          <w:rFonts w:ascii="Times New Roman" w:hAnsi="Times New Roman" w:cs="Times New Roman"/>
          <w:sz w:val="28"/>
          <w:szCs w:val="28"/>
        </w:rPr>
        <w:t>Доросинівської</w:t>
      </w:r>
      <w:proofErr w:type="spellEnd"/>
      <w:r w:rsidR="003F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сільської</w:t>
      </w:r>
      <w:r w:rsidRPr="00330A7B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3F4DCE">
        <w:rPr>
          <w:rFonts w:ascii="Times New Roman" w:hAnsi="Times New Roman" w:cs="Times New Roman"/>
          <w:sz w:val="28"/>
          <w:szCs w:val="28"/>
        </w:rPr>
        <w:t xml:space="preserve">», районна рада </w:t>
      </w:r>
      <w:r w:rsidR="003F4DCE" w:rsidRPr="006F39B4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6F39B4">
        <w:rPr>
          <w:rFonts w:ascii="Times New Roman" w:hAnsi="Times New Roman" w:cs="Times New Roman"/>
          <w:b/>
          <w:sz w:val="28"/>
          <w:szCs w:val="28"/>
        </w:rPr>
        <w:t>:</w:t>
      </w:r>
    </w:p>
    <w:p w:rsidR="002738DE" w:rsidRDefault="002738DE" w:rsidP="002738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738DE" w:rsidRPr="004E0D2E" w:rsidRDefault="002738DE" w:rsidP="002738D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Передати із спільної власності територіальних громад сіл, селищ і міста  району у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Pr="0033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територіальної громади основні засоби та малоцінні необоротні матеріальні активи, які знаходяться на балансі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Горохівської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районної ра</w:t>
      </w:r>
      <w:r w:rsidR="003F4D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 Волинської області (додається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2738DE" w:rsidRPr="00000FD0" w:rsidRDefault="002738DE" w:rsidP="002738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Доросинівській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сільській</w:t>
      </w:r>
      <w:r w:rsidRPr="00330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територіальній громаді </w:t>
      </w:r>
      <w:r>
        <w:rPr>
          <w:rFonts w:ascii="Times New Roman" w:hAnsi="Times New Roman" w:cs="Times New Roman"/>
          <w:sz w:val="28"/>
          <w:szCs w:val="28"/>
        </w:rPr>
        <w:t>здійснити необхідні організаційно-правові заходи щодо приймання – передачі майна згідно з чинним законодавством.</w:t>
      </w:r>
    </w:p>
    <w:p w:rsidR="002738DE" w:rsidRDefault="002738DE" w:rsidP="00273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2738DE" w:rsidRDefault="002738DE" w:rsidP="00273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2738DE" w:rsidRDefault="002738DE" w:rsidP="00273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8DE" w:rsidRDefault="002738DE" w:rsidP="00273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DCE" w:rsidRPr="003F4DCE" w:rsidRDefault="003F4DCE" w:rsidP="003F4DCE">
      <w:pPr>
        <w:spacing w:after="0" w:line="240" w:lineRule="auto"/>
        <w:ind w:right="-1"/>
        <w:jc w:val="both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F4D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Голова районної ради                                              Олександр ОМЕЛЬЧУК</w:t>
      </w:r>
    </w:p>
    <w:p w:rsidR="003F4DCE" w:rsidRPr="003F4DCE" w:rsidRDefault="003F4DCE" w:rsidP="003F4DCE">
      <w:pPr>
        <w:spacing w:after="0" w:line="240" w:lineRule="auto"/>
        <w:ind w:right="-1"/>
        <w:jc w:val="both"/>
        <w:textAlignment w:val="baseline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4DCE">
        <w:rPr>
          <w:rFonts w:ascii="Times New Roman" w:eastAsiaTheme="minorEastAsia" w:hAnsi="Times New Roman"/>
          <w:sz w:val="24"/>
          <w:szCs w:val="24"/>
          <w:lang w:eastAsia="ru-RU"/>
        </w:rPr>
        <w:t>Матвійчук728092</w:t>
      </w: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CE" w:rsidRDefault="003F4DC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DCE" w:rsidRDefault="003F4DC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2738DE" w:rsidRDefault="003F4DCE" w:rsidP="002738DE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2738DE" w:rsidRDefault="002738DE" w:rsidP="002738DE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до рішення районної ради</w:t>
      </w:r>
    </w:p>
    <w:p w:rsidR="002738DE" w:rsidRDefault="002738DE" w:rsidP="002738DE">
      <w:pPr>
        <w:tabs>
          <w:tab w:val="left" w:pos="58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________№________</w:t>
      </w:r>
    </w:p>
    <w:p w:rsidR="002738DE" w:rsidRPr="006E4AAC" w:rsidRDefault="002738DE" w:rsidP="002738DE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Перелік </w:t>
      </w:r>
    </w:p>
    <w:p w:rsidR="002738DE" w:rsidRDefault="002738DE" w:rsidP="002738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AC">
        <w:rPr>
          <w:rFonts w:ascii="Times New Roman" w:hAnsi="Times New Roman" w:cs="Times New Roman"/>
          <w:b/>
          <w:sz w:val="28"/>
          <w:szCs w:val="28"/>
        </w:rPr>
        <w:t xml:space="preserve">майна спільної власності територіальних громад сіл, селищ та міст Луцького району Волинської області у комунальну </w:t>
      </w:r>
      <w:r>
        <w:rPr>
          <w:rFonts w:ascii="Times New Roman" w:hAnsi="Times New Roman" w:cs="Times New Roman"/>
          <w:b/>
          <w:sz w:val="28"/>
          <w:szCs w:val="28"/>
        </w:rPr>
        <w:t xml:space="preserve">власність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Доросинівської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</w:t>
      </w:r>
      <w:r w:rsidRPr="006E4AAC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:rsidR="002738DE" w:rsidRPr="006E4AAC" w:rsidRDefault="002738DE" w:rsidP="003F4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8DE" w:rsidRDefault="002738DE" w:rsidP="00273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234"/>
        <w:gridCol w:w="1856"/>
        <w:gridCol w:w="1381"/>
        <w:gridCol w:w="1546"/>
        <w:gridCol w:w="1417"/>
        <w:gridCol w:w="1440"/>
      </w:tblGrid>
      <w:tr w:rsidR="002738DE" w:rsidRPr="003F4DCE" w:rsidTr="002738DE">
        <w:trPr>
          <w:trHeight w:val="53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субрахунок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Інвентарний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номер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Одиниця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виміру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</w:tr>
      <w:tr w:rsidR="002738DE" w:rsidRPr="003F4DCE" w:rsidTr="002738DE">
        <w:trPr>
          <w:trHeight w:val="475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1014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машини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101460060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101460061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1014800077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1014800078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101460083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101460082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101460035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101460036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101460034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4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101460028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101460052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101460037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Телевізор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Проектор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14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Фотокамера</w:t>
            </w:r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№коп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101480012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Сепоп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101460003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Баглвиг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^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101460009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14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ідсилювач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потужності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101480009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Мережевий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фільт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101460066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62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Інструменти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прилади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інвентар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101630011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62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101630007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62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9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101630002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62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1016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Килим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101630009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76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80" w:firstLine="4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Малоцінні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F4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Сейф-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11136045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14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</w:p>
          <w:p w:rsidR="002738DE" w:rsidRPr="003F4DCE" w:rsidRDefault="002738DE" w:rsidP="002738DE">
            <w:pPr>
              <w:shd w:val="clear" w:color="auto" w:fill="FFFFFF"/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двохдверна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11136011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83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11136012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Пенал-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вітрина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11136181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одежна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11136182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278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Прапор </w:t>
            </w:r>
            <w:proofErr w:type="spell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11136018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2738DE" w:rsidRPr="003F4DCE" w:rsidTr="002738DE">
        <w:trPr>
          <w:trHeight w:val="547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ільці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1113024-</w:t>
            </w:r>
          </w:p>
          <w:p w:rsidR="002738DE" w:rsidRPr="003F4DCE" w:rsidRDefault="002738DE" w:rsidP="002738DE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1113033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2738DE" w:rsidRPr="003F4DCE" w:rsidTr="002738DE">
        <w:trPr>
          <w:trHeight w:val="307"/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ільці</w:t>
            </w:r>
            <w:proofErr w:type="spellEnd"/>
            <w:r w:rsidRPr="003F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1113209-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8DE" w:rsidRPr="003F4DCE" w:rsidRDefault="002738DE" w:rsidP="00273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</w:tbl>
    <w:p w:rsidR="002738DE" w:rsidRDefault="002738DE" w:rsidP="00273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DE" w:rsidRDefault="002738DE" w:rsidP="002738D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0A" w:rsidRDefault="007B350A"/>
    <w:sectPr w:rsidR="007B350A" w:rsidSect="003F4DCE">
      <w:foot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20" w:rsidRDefault="00C22F20">
      <w:pPr>
        <w:spacing w:after="0" w:line="240" w:lineRule="auto"/>
      </w:pPr>
      <w:r>
        <w:separator/>
      </w:r>
    </w:p>
  </w:endnote>
  <w:endnote w:type="continuationSeparator" w:id="0">
    <w:p w:rsidR="00C22F20" w:rsidRDefault="00C2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AC" w:rsidRDefault="00C22F20">
    <w:pPr>
      <w:pStyle w:val="a5"/>
      <w:jc w:val="center"/>
    </w:pPr>
  </w:p>
  <w:p w:rsidR="006E4AAC" w:rsidRDefault="00C22F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20" w:rsidRDefault="00C22F20">
      <w:pPr>
        <w:spacing w:after="0" w:line="240" w:lineRule="auto"/>
      </w:pPr>
      <w:r>
        <w:separator/>
      </w:r>
    </w:p>
  </w:footnote>
  <w:footnote w:type="continuationSeparator" w:id="0">
    <w:p w:rsidR="00C22F20" w:rsidRDefault="00C22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8DE"/>
    <w:rsid w:val="002738DE"/>
    <w:rsid w:val="003F4DCE"/>
    <w:rsid w:val="007879C1"/>
    <w:rsid w:val="007B350A"/>
    <w:rsid w:val="00846966"/>
    <w:rsid w:val="00C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D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2738DE"/>
    <w:rPr>
      <w:b/>
      <w:bCs/>
    </w:rPr>
  </w:style>
  <w:style w:type="paragraph" w:styleId="a5">
    <w:name w:val="footer"/>
    <w:basedOn w:val="a"/>
    <w:link w:val="a6"/>
    <w:uiPriority w:val="99"/>
    <w:unhideWhenUsed/>
    <w:rsid w:val="00273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8DE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7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8DE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2738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38DE"/>
    <w:rPr>
      <w:lang w:val="uk-UA"/>
    </w:rPr>
  </w:style>
  <w:style w:type="paragraph" w:styleId="ab">
    <w:name w:val="List Paragraph"/>
    <w:basedOn w:val="a"/>
    <w:uiPriority w:val="99"/>
    <w:qFormat/>
    <w:rsid w:val="002738DE"/>
    <w:pPr>
      <w:ind w:left="720"/>
      <w:contextualSpacing/>
    </w:pPr>
  </w:style>
  <w:style w:type="paragraph" w:styleId="ac">
    <w:name w:val="caption"/>
    <w:basedOn w:val="a"/>
    <w:next w:val="a"/>
    <w:link w:val="ad"/>
    <w:qFormat/>
    <w:rsid w:val="002738D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character" w:customStyle="1" w:styleId="ad">
    <w:name w:val="Название объекта Знак"/>
    <w:basedOn w:val="a0"/>
    <w:link w:val="ac"/>
    <w:locked/>
    <w:rsid w:val="002738DE"/>
    <w:rPr>
      <w:rFonts w:ascii="Times New Roman" w:eastAsiaTheme="minorEastAsia" w:hAnsi="Times New Roman" w:cs="Times New Roman"/>
      <w:sz w:val="36"/>
      <w:szCs w:val="20"/>
      <w:lang w:val="uk-UA" w:eastAsia="ru-RU"/>
    </w:rPr>
  </w:style>
  <w:style w:type="paragraph" w:customStyle="1" w:styleId="ae">
    <w:name w:val="заголов"/>
    <w:basedOn w:val="a"/>
    <w:link w:val="af"/>
    <w:qFormat/>
    <w:rsid w:val="002738D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">
    <w:name w:val="заголов Знак"/>
    <w:basedOn w:val="a0"/>
    <w:link w:val="ae"/>
    <w:locked/>
    <w:rsid w:val="002738DE"/>
    <w:rPr>
      <w:rFonts w:ascii="Times New Roman" w:eastAsiaTheme="minorEastAsia" w:hAnsi="Times New Roman" w:cs="Times New Roman"/>
      <w:b/>
      <w:kern w:val="2"/>
      <w:sz w:val="24"/>
      <w:szCs w:val="24"/>
      <w:lang w:val="uk-UA" w:eastAsia="ar-SA"/>
    </w:rPr>
  </w:style>
  <w:style w:type="character" w:customStyle="1" w:styleId="af0">
    <w:name w:val="Основной текст Знак"/>
    <w:basedOn w:val="a0"/>
    <w:link w:val="af1"/>
    <w:locked/>
    <w:rsid w:val="002738DE"/>
    <w:rPr>
      <w:rFonts w:cs="Times New Roman"/>
      <w:sz w:val="24"/>
      <w:szCs w:val="24"/>
      <w:lang w:eastAsia="ru-RU"/>
    </w:rPr>
  </w:style>
  <w:style w:type="paragraph" w:styleId="af1">
    <w:name w:val="Body Text"/>
    <w:basedOn w:val="a"/>
    <w:link w:val="af0"/>
    <w:rsid w:val="002738DE"/>
    <w:pPr>
      <w:spacing w:after="120" w:line="240" w:lineRule="auto"/>
    </w:pPr>
    <w:rPr>
      <w:rFonts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2738DE"/>
    <w:rPr>
      <w:lang w:val="uk-UA"/>
    </w:rPr>
  </w:style>
  <w:style w:type="character" w:customStyle="1" w:styleId="11">
    <w:name w:val="Основной текст Знак11"/>
    <w:basedOn w:val="a0"/>
    <w:uiPriority w:val="99"/>
    <w:semiHidden/>
    <w:rsid w:val="002738DE"/>
    <w:rPr>
      <w:rFonts w:cs="Times New Roman"/>
    </w:rPr>
  </w:style>
  <w:style w:type="paragraph" w:customStyle="1" w:styleId="rvps12">
    <w:name w:val="rvps12"/>
    <w:basedOn w:val="a"/>
    <w:rsid w:val="002738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738DE"/>
    <w:rPr>
      <w:rFonts w:cs="Times New Roman"/>
    </w:rPr>
  </w:style>
  <w:style w:type="character" w:customStyle="1" w:styleId="apple-converted-space">
    <w:name w:val="apple-converted-space"/>
    <w:basedOn w:val="a0"/>
    <w:rsid w:val="002738D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2738D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2738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738DE"/>
    <w:rPr>
      <w:rFonts w:cs="Times New Roman"/>
    </w:rPr>
  </w:style>
  <w:style w:type="paragraph" w:styleId="af3">
    <w:name w:val="No Spacing"/>
    <w:uiPriority w:val="1"/>
    <w:qFormat/>
    <w:rsid w:val="002738DE"/>
    <w:pPr>
      <w:spacing w:after="0" w:line="240" w:lineRule="auto"/>
    </w:pPr>
    <w:rPr>
      <w:rFonts w:ascii="Calibri" w:eastAsiaTheme="minorEastAsia" w:hAnsi="Calibri" w:cs="Times New Roman"/>
      <w:lang w:val="uk-UA" w:eastAsia="uk-UA"/>
    </w:rPr>
  </w:style>
  <w:style w:type="paragraph" w:styleId="af4">
    <w:name w:val="Subtitle"/>
    <w:basedOn w:val="a"/>
    <w:link w:val="af5"/>
    <w:uiPriority w:val="11"/>
    <w:qFormat/>
    <w:rsid w:val="002738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2738DE"/>
    <w:rPr>
      <w:rFonts w:ascii="Times New Roman" w:eastAsiaTheme="minorEastAsia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2738D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738DE"/>
    <w:rPr>
      <w:rFonts w:eastAsiaTheme="minorEastAsia" w:cs="Times New Roman"/>
      <w:lang w:eastAsia="ru-RU"/>
    </w:rPr>
  </w:style>
  <w:style w:type="character" w:styleId="af6">
    <w:name w:val="FollowedHyperlink"/>
    <w:basedOn w:val="a0"/>
    <w:uiPriority w:val="99"/>
    <w:semiHidden/>
    <w:unhideWhenUsed/>
    <w:rsid w:val="002738DE"/>
    <w:rPr>
      <w:rFonts w:cs="Times New Roman"/>
      <w:color w:val="800080" w:themeColor="followedHyperlink"/>
      <w:u w:val="single"/>
    </w:rPr>
  </w:style>
  <w:style w:type="paragraph" w:customStyle="1" w:styleId="font5">
    <w:name w:val="font5"/>
    <w:basedOn w:val="a"/>
    <w:rsid w:val="002738D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val="ru-RU" w:eastAsia="ru-RU"/>
    </w:rPr>
  </w:style>
  <w:style w:type="paragraph" w:customStyle="1" w:styleId="xl63">
    <w:name w:val="xl63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27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2738D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2738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27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273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27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27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2738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273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2738D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273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2738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27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27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27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2738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2738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27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2221</Words>
  <Characters>1267</Characters>
  <Application>Microsoft Office Word</Application>
  <DocSecurity>0</DocSecurity>
  <Lines>10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4</cp:revision>
  <dcterms:created xsi:type="dcterms:W3CDTF">2021-02-11T07:44:00Z</dcterms:created>
  <dcterms:modified xsi:type="dcterms:W3CDTF">2021-02-18T07:52:00Z</dcterms:modified>
</cp:coreProperties>
</file>