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01" w:rsidRPr="00C741F3" w:rsidRDefault="00806801" w:rsidP="00806801">
      <w:pPr>
        <w:jc w:val="center"/>
        <w:rPr>
          <w:sz w:val="28"/>
          <w:szCs w:val="28"/>
        </w:rPr>
      </w:pPr>
      <w:r>
        <w:rPr>
          <w:noProof/>
          <w:spacing w:val="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01" w:rsidRPr="00C741F3" w:rsidRDefault="00806801" w:rsidP="00806801">
      <w:pPr>
        <w:jc w:val="center"/>
        <w:rPr>
          <w:sz w:val="4"/>
        </w:rPr>
      </w:pPr>
    </w:p>
    <w:p w:rsidR="00806801" w:rsidRPr="00C741F3" w:rsidRDefault="00806801" w:rsidP="00806801">
      <w:pPr>
        <w:jc w:val="center"/>
        <w:rPr>
          <w:sz w:val="2"/>
          <w:lang w:val="uk-UA"/>
        </w:rPr>
      </w:pPr>
    </w:p>
    <w:p w:rsidR="00806801" w:rsidRPr="00C741F3" w:rsidRDefault="00806801" w:rsidP="0080680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  <w:lang w:val="uk-UA"/>
        </w:rPr>
      </w:pPr>
      <w:r w:rsidRPr="00C741F3">
        <w:rPr>
          <w:rFonts w:ascii="Times New Roman" w:hAnsi="Times New Roman"/>
          <w:i w:val="0"/>
          <w:color w:val="000000"/>
        </w:rPr>
        <w:t>УКРАЇНА</w:t>
      </w:r>
    </w:p>
    <w:p w:rsidR="00806801" w:rsidRPr="00C741F3" w:rsidRDefault="00806801" w:rsidP="0080680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C741F3">
        <w:rPr>
          <w:rFonts w:ascii="Times New Roman" w:hAnsi="Times New Roman"/>
          <w:i w:val="0"/>
          <w:color w:val="000000"/>
        </w:rPr>
        <w:t xml:space="preserve">КОМУНАЛЬНЕ </w:t>
      </w:r>
      <w:proofErr w:type="gramStart"/>
      <w:r w:rsidRPr="00C741F3">
        <w:rPr>
          <w:rFonts w:ascii="Times New Roman" w:hAnsi="Times New Roman"/>
          <w:i w:val="0"/>
          <w:color w:val="000000"/>
        </w:rPr>
        <w:t>П</w:t>
      </w:r>
      <w:proofErr w:type="gramEnd"/>
      <w:r w:rsidRPr="00C741F3">
        <w:rPr>
          <w:rFonts w:ascii="Times New Roman" w:hAnsi="Times New Roman"/>
          <w:i w:val="0"/>
          <w:color w:val="000000"/>
        </w:rPr>
        <w:t>ІДПРИЄМСТВО</w:t>
      </w:r>
    </w:p>
    <w:p w:rsidR="00806801" w:rsidRPr="00C741F3" w:rsidRDefault="00806801" w:rsidP="0080680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C741F3">
        <w:rPr>
          <w:rFonts w:ascii="Times New Roman" w:hAnsi="Times New Roman"/>
          <w:i w:val="0"/>
          <w:color w:val="000000"/>
        </w:rPr>
        <w:t>„ЛУЦЬКА ЦЕНТРАЛЬНА РАЙОННА ЛІКАРНЯ</w:t>
      </w:r>
    </w:p>
    <w:p w:rsidR="00806801" w:rsidRPr="00C741F3" w:rsidRDefault="00806801" w:rsidP="0080680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C741F3">
        <w:rPr>
          <w:rFonts w:ascii="Times New Roman" w:hAnsi="Times New Roman"/>
          <w:i w:val="0"/>
        </w:rPr>
        <w:t>ЛУЦЬКОЇ РАЙОННОЇ РАДИ”</w:t>
      </w:r>
    </w:p>
    <w:p w:rsidR="00806801" w:rsidRPr="00C741F3" w:rsidRDefault="00806801" w:rsidP="00806801">
      <w:pPr>
        <w:jc w:val="center"/>
        <w:rPr>
          <w:bCs/>
          <w:color w:val="000000"/>
          <w:sz w:val="4"/>
          <w:szCs w:val="4"/>
          <w:lang w:val="uk-UA"/>
        </w:rPr>
      </w:pPr>
    </w:p>
    <w:p w:rsidR="00806801" w:rsidRPr="00C741F3" w:rsidRDefault="00806801" w:rsidP="00806801">
      <w:pPr>
        <w:jc w:val="center"/>
        <w:rPr>
          <w:bCs/>
          <w:color w:val="000000"/>
          <w:sz w:val="20"/>
          <w:lang w:val="uk-UA"/>
        </w:rPr>
      </w:pPr>
      <w:proofErr w:type="spellStart"/>
      <w:r w:rsidRPr="00C741F3">
        <w:rPr>
          <w:bCs/>
          <w:color w:val="000000"/>
          <w:sz w:val="20"/>
          <w:lang w:val="uk-UA"/>
        </w:rPr>
        <w:t>вул..Теремнівська</w:t>
      </w:r>
      <w:proofErr w:type="spellEnd"/>
      <w:r w:rsidRPr="00C741F3">
        <w:rPr>
          <w:bCs/>
          <w:color w:val="000000"/>
          <w:sz w:val="20"/>
          <w:lang w:val="uk-UA"/>
        </w:rPr>
        <w:t xml:space="preserve">,100, </w:t>
      </w:r>
      <w:proofErr w:type="spellStart"/>
      <w:r w:rsidRPr="00C741F3">
        <w:rPr>
          <w:bCs/>
          <w:color w:val="000000"/>
          <w:sz w:val="20"/>
          <w:lang w:val="uk-UA"/>
        </w:rPr>
        <w:t>с.Липини</w:t>
      </w:r>
      <w:proofErr w:type="spellEnd"/>
      <w:r w:rsidRPr="00C741F3">
        <w:rPr>
          <w:bCs/>
          <w:color w:val="000000"/>
          <w:sz w:val="20"/>
          <w:lang w:val="uk-UA"/>
        </w:rPr>
        <w:t>, Луцький район 45601, тел./факс  250 353, 253 775,</w:t>
      </w:r>
    </w:p>
    <w:p w:rsidR="00806801" w:rsidRDefault="00806801" w:rsidP="00806801">
      <w:pPr>
        <w:jc w:val="center"/>
        <w:rPr>
          <w:bCs/>
          <w:color w:val="000000"/>
          <w:sz w:val="20"/>
          <w:lang w:val="uk-UA"/>
        </w:rPr>
      </w:pPr>
      <w:r w:rsidRPr="00C741F3">
        <w:rPr>
          <w:bCs/>
          <w:color w:val="000000"/>
          <w:sz w:val="20"/>
          <w:lang w:val="uk-UA"/>
        </w:rPr>
        <w:t xml:space="preserve">е-mail : </w:t>
      </w:r>
      <w:hyperlink r:id="rId6" w:history="1">
        <w:r w:rsidRPr="00C741F3">
          <w:rPr>
            <w:rStyle w:val="a3"/>
            <w:sz w:val="20"/>
            <w:lang w:val="en-US"/>
          </w:rPr>
          <w:t>newmed</w:t>
        </w:r>
        <w:r w:rsidRPr="00C741F3">
          <w:rPr>
            <w:rStyle w:val="a3"/>
            <w:sz w:val="20"/>
            <w:lang w:val="uk-UA"/>
          </w:rPr>
          <w:t>@</w:t>
        </w:r>
        <w:r w:rsidRPr="00C741F3">
          <w:rPr>
            <w:rStyle w:val="a3"/>
            <w:sz w:val="20"/>
            <w:lang w:val="en-US"/>
          </w:rPr>
          <w:t>ukr</w:t>
        </w:r>
        <w:r w:rsidRPr="00C741F3">
          <w:rPr>
            <w:rStyle w:val="a3"/>
            <w:sz w:val="20"/>
            <w:lang w:val="uk-UA"/>
          </w:rPr>
          <w:t>.</w:t>
        </w:r>
        <w:r w:rsidRPr="00C741F3">
          <w:rPr>
            <w:rStyle w:val="a3"/>
            <w:sz w:val="20"/>
            <w:lang w:val="en-US"/>
          </w:rPr>
          <w:t>net</w:t>
        </w:r>
      </w:hyperlink>
      <w:r w:rsidRPr="00C741F3">
        <w:rPr>
          <w:bCs/>
          <w:color w:val="000000"/>
          <w:sz w:val="20"/>
          <w:lang w:val="uk-UA"/>
        </w:rPr>
        <w:t xml:space="preserve"> код ЄДРПОУ 01983134</w:t>
      </w:r>
    </w:p>
    <w:p w:rsidR="00806801" w:rsidRPr="00C741F3" w:rsidRDefault="00806801" w:rsidP="00806801">
      <w:pPr>
        <w:jc w:val="center"/>
        <w:rPr>
          <w:bCs/>
          <w:color w:val="000000"/>
          <w:sz w:val="20"/>
          <w:lang w:val="uk-UA"/>
        </w:rPr>
      </w:pPr>
    </w:p>
    <w:p w:rsidR="00806801" w:rsidRDefault="00806801" w:rsidP="00806801">
      <w:pPr>
        <w:jc w:val="center"/>
        <w:rPr>
          <w:lang w:val="uk-UA"/>
        </w:rPr>
      </w:pPr>
    </w:p>
    <w:p w:rsidR="00806801" w:rsidRDefault="00806801" w:rsidP="008068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ПОЯСНЮВАЛЬНА ЗАПИСКА</w:t>
      </w:r>
    </w:p>
    <w:p w:rsidR="00806801" w:rsidRPr="00806801" w:rsidRDefault="00806801" w:rsidP="00806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806801" w:rsidRDefault="00806801" w:rsidP="008068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0680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контракту з директором</w:t>
      </w:r>
    </w:p>
    <w:p w:rsidR="00806801" w:rsidRDefault="00806801" w:rsidP="00806801">
      <w:pPr>
        <w:jc w:val="center"/>
        <w:rPr>
          <w:sz w:val="28"/>
          <w:szCs w:val="28"/>
          <w:lang w:val="uk-UA"/>
        </w:rPr>
      </w:pPr>
      <w:r w:rsidRPr="00806801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 xml:space="preserve"> «</w:t>
      </w:r>
      <w:r w:rsidRPr="00806801">
        <w:rPr>
          <w:sz w:val="28"/>
          <w:szCs w:val="28"/>
          <w:lang w:val="uk-UA"/>
        </w:rPr>
        <w:t>Луцька центральна районн</w:t>
      </w:r>
      <w:r>
        <w:rPr>
          <w:sz w:val="28"/>
          <w:szCs w:val="28"/>
          <w:lang w:val="uk-UA"/>
        </w:rPr>
        <w:t>а лікарня</w:t>
      </w:r>
    </w:p>
    <w:p w:rsidR="00806801" w:rsidRPr="00806801" w:rsidRDefault="00806801" w:rsidP="008068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Луцької районної ради» Коновалом</w:t>
      </w:r>
      <w:r w:rsidRPr="00806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С.М.»</w:t>
      </w:r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806801" w:rsidRPr="0034119E" w:rsidRDefault="00007364" w:rsidP="0080680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</w:t>
      </w:r>
      <w:r w:rsidR="00806801">
        <w:rPr>
          <w:sz w:val="28"/>
          <w:szCs w:val="28"/>
          <w:lang w:val="uk-UA"/>
        </w:rPr>
        <w:t>кт</w:t>
      </w:r>
      <w:proofErr w:type="spellEnd"/>
      <w:r w:rsidR="00806801">
        <w:rPr>
          <w:sz w:val="28"/>
          <w:szCs w:val="28"/>
          <w:lang w:val="uk-UA"/>
        </w:rPr>
        <w:t xml:space="preserve"> рішення «Про внесення змін до контракту з директором комунального підприємства «Луцька центральна районна лікарня Луцької районної ради» Коновалом</w:t>
      </w:r>
      <w:r w:rsidR="00806801" w:rsidRPr="00806801">
        <w:rPr>
          <w:sz w:val="28"/>
          <w:szCs w:val="28"/>
          <w:lang w:val="uk-UA"/>
        </w:rPr>
        <w:t xml:space="preserve"> </w:t>
      </w:r>
      <w:r w:rsidR="00806801">
        <w:rPr>
          <w:sz w:val="28"/>
          <w:szCs w:val="28"/>
          <w:lang w:val="uk-UA"/>
        </w:rPr>
        <w:t>С.М.» розроблений  з метою забезпечення вимог постанови Кабінету Міністрів України від 21 серпня 2019 року № 792 «Типова форма контракту з керівником державного, комунального закладу охорони здоров</w:t>
      </w:r>
      <w:r w:rsidR="00806801" w:rsidRPr="0034119E">
        <w:rPr>
          <w:sz w:val="28"/>
          <w:szCs w:val="28"/>
          <w:lang w:val="uk-UA"/>
        </w:rPr>
        <w:t>’</w:t>
      </w:r>
      <w:r w:rsidR="00806801">
        <w:rPr>
          <w:sz w:val="28"/>
          <w:szCs w:val="28"/>
          <w:lang w:val="uk-UA"/>
        </w:rPr>
        <w:t>я, що діє в організаційно-правовій формі казенного або комунального некомерційного підприємства» та постанови Кабінету Міністрів України від 19.05.1999р. №859 «Про умови і розміри оплати праці керівників підприємств, заснованих на державній, комунальній власності, та об</w:t>
      </w:r>
      <w:r w:rsidR="00806801" w:rsidRPr="0034119E">
        <w:rPr>
          <w:sz w:val="28"/>
          <w:szCs w:val="28"/>
          <w:lang w:val="uk-UA"/>
        </w:rPr>
        <w:t>’</w:t>
      </w:r>
      <w:r w:rsidR="00806801">
        <w:rPr>
          <w:sz w:val="28"/>
          <w:szCs w:val="28"/>
          <w:lang w:val="uk-UA"/>
        </w:rPr>
        <w:t>єднань державних підприємств»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806801" w:rsidRDefault="00806801" w:rsidP="00806801">
      <w:pPr>
        <w:jc w:val="center"/>
        <w:rPr>
          <w:b/>
          <w:sz w:val="28"/>
          <w:szCs w:val="28"/>
          <w:lang w:val="uk-UA"/>
        </w:rPr>
      </w:pPr>
    </w:p>
    <w:p w:rsidR="00806801" w:rsidRPr="000E0444" w:rsidRDefault="00806801" w:rsidP="00806801">
      <w:pPr>
        <w:rPr>
          <w:sz w:val="28"/>
          <w:szCs w:val="28"/>
          <w:lang w:val="uk-UA"/>
        </w:rPr>
      </w:pPr>
      <w:r w:rsidRPr="000E0444">
        <w:rPr>
          <w:sz w:val="28"/>
          <w:szCs w:val="28"/>
          <w:lang w:val="uk-UA"/>
        </w:rPr>
        <w:t xml:space="preserve">Директор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0E0444">
        <w:rPr>
          <w:sz w:val="28"/>
          <w:szCs w:val="28"/>
          <w:lang w:val="uk-UA"/>
        </w:rPr>
        <w:t xml:space="preserve">  Сергій КОНОВАЛ</w:t>
      </w:r>
    </w:p>
    <w:p w:rsidR="00C830FE" w:rsidRDefault="00C830FE"/>
    <w:sectPr w:rsidR="00C830FE" w:rsidSect="008068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01"/>
    <w:rsid w:val="00007319"/>
    <w:rsid w:val="00007364"/>
    <w:rsid w:val="00033766"/>
    <w:rsid w:val="00034F8E"/>
    <w:rsid w:val="000E2D81"/>
    <w:rsid w:val="0010287E"/>
    <w:rsid w:val="001360F4"/>
    <w:rsid w:val="0013773E"/>
    <w:rsid w:val="00190D94"/>
    <w:rsid w:val="001A0CA5"/>
    <w:rsid w:val="001B45FC"/>
    <w:rsid w:val="001E0093"/>
    <w:rsid w:val="001E1CEA"/>
    <w:rsid w:val="00242A37"/>
    <w:rsid w:val="00242E6B"/>
    <w:rsid w:val="002D1C46"/>
    <w:rsid w:val="003A26AF"/>
    <w:rsid w:val="00461E1F"/>
    <w:rsid w:val="004E422D"/>
    <w:rsid w:val="004F67B7"/>
    <w:rsid w:val="00513B30"/>
    <w:rsid w:val="00536FC7"/>
    <w:rsid w:val="005B0CA2"/>
    <w:rsid w:val="006504E6"/>
    <w:rsid w:val="0068468F"/>
    <w:rsid w:val="006B2516"/>
    <w:rsid w:val="006F602D"/>
    <w:rsid w:val="007318D3"/>
    <w:rsid w:val="0074433D"/>
    <w:rsid w:val="00747F07"/>
    <w:rsid w:val="00754A17"/>
    <w:rsid w:val="00797C29"/>
    <w:rsid w:val="007A2464"/>
    <w:rsid w:val="007B7424"/>
    <w:rsid w:val="00806801"/>
    <w:rsid w:val="00835DB3"/>
    <w:rsid w:val="008D2065"/>
    <w:rsid w:val="008E1160"/>
    <w:rsid w:val="00930390"/>
    <w:rsid w:val="00A646F8"/>
    <w:rsid w:val="00A717C0"/>
    <w:rsid w:val="00AA669F"/>
    <w:rsid w:val="00AC6718"/>
    <w:rsid w:val="00AE298E"/>
    <w:rsid w:val="00B23A12"/>
    <w:rsid w:val="00B8738F"/>
    <w:rsid w:val="00BA2AD9"/>
    <w:rsid w:val="00BB2ED1"/>
    <w:rsid w:val="00C75F1A"/>
    <w:rsid w:val="00C80B95"/>
    <w:rsid w:val="00C830FE"/>
    <w:rsid w:val="00CD749C"/>
    <w:rsid w:val="00CE001C"/>
    <w:rsid w:val="00D07058"/>
    <w:rsid w:val="00D17E05"/>
    <w:rsid w:val="00D43697"/>
    <w:rsid w:val="00D6353C"/>
    <w:rsid w:val="00DD2BB1"/>
    <w:rsid w:val="00DD67F0"/>
    <w:rsid w:val="00E33EE6"/>
    <w:rsid w:val="00EC2A03"/>
    <w:rsid w:val="00F22AAF"/>
    <w:rsid w:val="00F9160E"/>
    <w:rsid w:val="00FB710F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68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680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8068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680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680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8068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wme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2020-10-08T11:46:00Z</cp:lastPrinted>
  <dcterms:created xsi:type="dcterms:W3CDTF">2020-10-08T11:28:00Z</dcterms:created>
  <dcterms:modified xsi:type="dcterms:W3CDTF">2020-10-08T11:48:00Z</dcterms:modified>
</cp:coreProperties>
</file>