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F0" w:rsidRDefault="00E912F0" w:rsidP="00554FA3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E38">
        <w:rPr>
          <w:rFonts w:ascii="Times New Roman" w:eastAsia="Calibri" w:hAnsi="Times New Roman" w:cs="Times New Roman"/>
          <w:sz w:val="28"/>
          <w:szCs w:val="28"/>
          <w:lang w:val="uk-UA"/>
        </w:rPr>
        <w:t>Додаток 1 до Програми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54FA3" w:rsidRPr="00087E38" w:rsidRDefault="00554FA3" w:rsidP="00554FA3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912F0" w:rsidRPr="00087E38" w:rsidRDefault="00E912F0" w:rsidP="00E912F0">
      <w:pPr>
        <w:tabs>
          <w:tab w:val="left" w:pos="34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E38">
        <w:rPr>
          <w:rFonts w:ascii="Times New Roman" w:eastAsia="Calibri" w:hAnsi="Times New Roman" w:cs="Times New Roman"/>
          <w:sz w:val="28"/>
          <w:szCs w:val="28"/>
          <w:lang w:val="uk-UA"/>
        </w:rPr>
        <w:t>ПАСПОРТ</w:t>
      </w:r>
    </w:p>
    <w:p w:rsidR="00E912F0" w:rsidRPr="00087E38" w:rsidRDefault="00E912F0" w:rsidP="00E912F0">
      <w:pPr>
        <w:tabs>
          <w:tab w:val="left" w:pos="16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E38">
        <w:rPr>
          <w:rFonts w:ascii="Times New Roman" w:eastAsia="Calibri" w:hAnsi="Times New Roman" w:cs="Times New Roman"/>
          <w:sz w:val="28"/>
          <w:szCs w:val="28"/>
          <w:lang w:val="uk-UA"/>
        </w:rPr>
        <w:t>Програми забезпечення особистої безпеки громадян</w:t>
      </w:r>
    </w:p>
    <w:p w:rsidR="00E912F0" w:rsidRPr="00087E38" w:rsidRDefault="00E912F0" w:rsidP="00E912F0">
      <w:pPr>
        <w:tabs>
          <w:tab w:val="left" w:pos="16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E38">
        <w:rPr>
          <w:rFonts w:ascii="Times New Roman" w:eastAsia="Calibri" w:hAnsi="Times New Roman" w:cs="Times New Roman"/>
          <w:sz w:val="28"/>
          <w:szCs w:val="28"/>
          <w:lang w:val="uk-UA"/>
        </w:rPr>
        <w:t>та протидії злочинності на</w:t>
      </w:r>
      <w:r w:rsidRPr="00087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E38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087E38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087E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Pr="00087E38">
        <w:rPr>
          <w:rFonts w:ascii="Times New Roman" w:eastAsia="Calibri" w:hAnsi="Times New Roman" w:cs="Times New Roman"/>
          <w:sz w:val="28"/>
          <w:szCs w:val="28"/>
        </w:rPr>
        <w:t>2</w:t>
      </w:r>
      <w:r w:rsidRPr="00087E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</w:p>
    <w:p w:rsidR="00E912F0" w:rsidRPr="00087E38" w:rsidRDefault="00E912F0" w:rsidP="00E912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950"/>
        <w:gridCol w:w="3792"/>
      </w:tblGrid>
      <w:tr w:rsidR="00E912F0" w:rsidRPr="00EA058A" w:rsidTr="009F1FF1">
        <w:tc>
          <w:tcPr>
            <w:tcW w:w="828" w:type="dxa"/>
          </w:tcPr>
          <w:p w:rsidR="00E912F0" w:rsidRPr="00087E38" w:rsidRDefault="00E912F0" w:rsidP="009F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50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792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Луцьке районне відділення по</w:t>
            </w:r>
            <w:r w:rsidR="00D3506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ліції Луцького відділу поліції Г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оловного управління Національної поліції у Волинській області</w:t>
            </w:r>
          </w:p>
        </w:tc>
      </w:tr>
      <w:tr w:rsidR="00E912F0" w:rsidRPr="00087E38" w:rsidTr="009F1FF1">
        <w:tc>
          <w:tcPr>
            <w:tcW w:w="828" w:type="dxa"/>
          </w:tcPr>
          <w:p w:rsidR="00E912F0" w:rsidRPr="00087E38" w:rsidRDefault="00E912F0" w:rsidP="009F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950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документу органу виконавчої влади про розроблення документу</w:t>
            </w:r>
          </w:p>
        </w:tc>
        <w:tc>
          <w:tcPr>
            <w:tcW w:w="3792" w:type="dxa"/>
          </w:tcPr>
          <w:p w:rsidR="00E912F0" w:rsidRPr="000D0CBF" w:rsidRDefault="00E912F0" w:rsidP="009F1F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Розпорядження голови Луцької райдержадм</w:t>
            </w:r>
            <w:r w:rsidR="00B769C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іністрації від </w:t>
            </w:r>
            <w:r w:rsidR="00B769C9" w:rsidRPr="00B769C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uk-UA"/>
              </w:rPr>
              <w:t>08.05.2020</w:t>
            </w:r>
            <w:r w:rsidR="00B769C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B769C9" w:rsidRPr="00B769C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uk-UA"/>
              </w:rPr>
              <w:t>85</w:t>
            </w:r>
            <w:r w:rsidR="000D0CB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«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 схвалення проекту Програми забезпечення особистої безпеки громадян та протидії злочинності на 20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-202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роки</w:t>
            </w:r>
            <w:r w:rsidR="000D0C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912F0" w:rsidRPr="00EA058A" w:rsidTr="009F1FF1">
        <w:tc>
          <w:tcPr>
            <w:tcW w:w="828" w:type="dxa"/>
          </w:tcPr>
          <w:p w:rsidR="00E912F0" w:rsidRPr="00087E38" w:rsidRDefault="00E912F0" w:rsidP="009F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50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3792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Луцьке районне відділення поліції Луцького відділу поліції </w:t>
            </w:r>
            <w:r w:rsidR="00D3506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оловного управління Національної поліції у Волинській області</w:t>
            </w:r>
          </w:p>
        </w:tc>
      </w:tr>
      <w:tr w:rsidR="00E912F0" w:rsidRPr="00EA058A" w:rsidTr="009F1FF1">
        <w:tc>
          <w:tcPr>
            <w:tcW w:w="828" w:type="dxa"/>
          </w:tcPr>
          <w:p w:rsidR="00E912F0" w:rsidRPr="00087E38" w:rsidRDefault="00E912F0" w:rsidP="009F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50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3792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Луцьке районне відділення по</w:t>
            </w:r>
            <w:r w:rsidR="00D3506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ліції Луцького відділу поліції Г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оловного управління Національної поліції у Волинській області</w:t>
            </w:r>
          </w:p>
        </w:tc>
      </w:tr>
      <w:tr w:rsidR="00E912F0" w:rsidRPr="00EA058A" w:rsidTr="009F1FF1">
        <w:tc>
          <w:tcPr>
            <w:tcW w:w="828" w:type="dxa"/>
          </w:tcPr>
          <w:p w:rsidR="00E912F0" w:rsidRPr="00087E38" w:rsidRDefault="00E912F0" w:rsidP="009F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50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3792" w:type="dxa"/>
          </w:tcPr>
          <w:p w:rsidR="00E912F0" w:rsidRPr="00087E38" w:rsidRDefault="00E912F0" w:rsidP="000D0C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Луцьке районне відділення по</w:t>
            </w:r>
            <w:r w:rsidR="00D3506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ліції Луцького відділу поліції Г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оловного управління Національної  поліції у Волинській області, служба у справах дітей</w:t>
            </w:r>
            <w:r w:rsidR="000D0CB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райдержадміністрації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870FB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Луцький районний 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центр соціальних служб для сім’ї</w:t>
            </w:r>
            <w:r w:rsidR="000D0CB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,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дітей та молоді</w:t>
            </w:r>
            <w:r w:rsidR="000D0CB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відділу освіти та культури 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райдержадміністрації, </w:t>
            </w:r>
            <w:r w:rsidR="000D0CB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громадське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0D0CB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формування </w:t>
            </w:r>
            <w:r w:rsidRPr="00087E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«Варта порядку».</w:t>
            </w:r>
          </w:p>
        </w:tc>
      </w:tr>
      <w:tr w:rsidR="00E912F0" w:rsidRPr="00087E38" w:rsidTr="009F1FF1">
        <w:tc>
          <w:tcPr>
            <w:tcW w:w="828" w:type="dxa"/>
          </w:tcPr>
          <w:p w:rsidR="00E912F0" w:rsidRPr="00087E38" w:rsidRDefault="00E912F0" w:rsidP="009F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50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3792" w:type="dxa"/>
          </w:tcPr>
          <w:p w:rsidR="00E912F0" w:rsidRPr="00087E38" w:rsidRDefault="00E912F0" w:rsidP="009F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Pr="00087E3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-202</w:t>
            </w:r>
            <w:r w:rsidRPr="00087E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E912F0" w:rsidRPr="00087E38" w:rsidTr="009F1FF1">
        <w:tc>
          <w:tcPr>
            <w:tcW w:w="828" w:type="dxa"/>
          </w:tcPr>
          <w:p w:rsidR="00E912F0" w:rsidRPr="00087E38" w:rsidRDefault="00E912F0" w:rsidP="009F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50" w:type="dxa"/>
          </w:tcPr>
          <w:p w:rsidR="00E912F0" w:rsidRPr="00087E38" w:rsidRDefault="00E912F0" w:rsidP="009F1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87E3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Загальний обсяг фінансових ресурсів, необхідних для реалізації Програми (кошти районного бюджету)</w:t>
            </w:r>
          </w:p>
        </w:tc>
        <w:tc>
          <w:tcPr>
            <w:tcW w:w="3792" w:type="dxa"/>
          </w:tcPr>
          <w:p w:rsidR="00E912F0" w:rsidRPr="00087E38" w:rsidRDefault="0006592D" w:rsidP="009F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="00E912F0" w:rsidRPr="00087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="00E912F0" w:rsidRPr="00087E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000 грн.</w:t>
            </w:r>
          </w:p>
        </w:tc>
      </w:tr>
    </w:tbl>
    <w:p w:rsidR="00F81994" w:rsidRDefault="00EA058A" w:rsidP="00EA058A"/>
    <w:sectPr w:rsidR="00F81994" w:rsidSect="00554FA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84E"/>
    <w:rsid w:val="0006592D"/>
    <w:rsid w:val="000D0CBF"/>
    <w:rsid w:val="00374136"/>
    <w:rsid w:val="00554FA3"/>
    <w:rsid w:val="008307F1"/>
    <w:rsid w:val="00870FBC"/>
    <w:rsid w:val="00AD4CE4"/>
    <w:rsid w:val="00B0400C"/>
    <w:rsid w:val="00B769C9"/>
    <w:rsid w:val="00C55B74"/>
    <w:rsid w:val="00D35064"/>
    <w:rsid w:val="00E1784E"/>
    <w:rsid w:val="00E912F0"/>
    <w:rsid w:val="00EA058A"/>
    <w:rsid w:val="00EB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C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МIРЧУК</dc:creator>
  <cp:lastModifiedBy>Іванка</cp:lastModifiedBy>
  <cp:revision>6</cp:revision>
  <cp:lastPrinted>2020-05-18T05:56:00Z</cp:lastPrinted>
  <dcterms:created xsi:type="dcterms:W3CDTF">2020-05-14T07:56:00Z</dcterms:created>
  <dcterms:modified xsi:type="dcterms:W3CDTF">2020-05-18T05:57:00Z</dcterms:modified>
</cp:coreProperties>
</file>