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EE" w:rsidRDefault="00B84EEE" w:rsidP="001417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417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007F">
        <w:rPr>
          <w:rFonts w:ascii="Times New Roman" w:hAnsi="Times New Roman" w:cs="Times New Roman"/>
          <w:sz w:val="28"/>
          <w:szCs w:val="28"/>
        </w:rPr>
        <w:t xml:space="preserve">     Додаток </w:t>
      </w:r>
    </w:p>
    <w:p w:rsidR="00141790" w:rsidRPr="00141790" w:rsidRDefault="00141790" w:rsidP="00141790">
      <w:pPr>
        <w:tabs>
          <w:tab w:val="left" w:pos="24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7C1966">
        <w:rPr>
          <w:sz w:val="28"/>
          <w:szCs w:val="28"/>
        </w:rPr>
        <w:t xml:space="preserve"> </w:t>
      </w:r>
      <w:r w:rsidRPr="00141790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14179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41790">
        <w:rPr>
          <w:rFonts w:ascii="Times New Roman" w:hAnsi="Times New Roman" w:cs="Times New Roman"/>
          <w:sz w:val="28"/>
          <w:szCs w:val="28"/>
        </w:rPr>
        <w:t xml:space="preserve"> Районної програми</w:t>
      </w:r>
    </w:p>
    <w:p w:rsidR="00141790" w:rsidRPr="00141790" w:rsidRDefault="00141790" w:rsidP="00141790">
      <w:pPr>
        <w:tabs>
          <w:tab w:val="left" w:pos="24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7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41790">
        <w:rPr>
          <w:rFonts w:ascii="Times New Roman" w:hAnsi="Times New Roman" w:cs="Times New Roman"/>
          <w:sz w:val="28"/>
          <w:szCs w:val="28"/>
        </w:rPr>
        <w:t xml:space="preserve">підтримки органів виконавчої влади  </w:t>
      </w:r>
    </w:p>
    <w:p w:rsidR="00141790" w:rsidRPr="00141790" w:rsidRDefault="00141790" w:rsidP="00141790">
      <w:pPr>
        <w:tabs>
          <w:tab w:val="left" w:pos="24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7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41790">
        <w:rPr>
          <w:rFonts w:ascii="Times New Roman" w:hAnsi="Times New Roman" w:cs="Times New Roman"/>
          <w:sz w:val="28"/>
          <w:szCs w:val="28"/>
        </w:rPr>
        <w:t>у Луцькому районі на 2021-2022 роки</w:t>
      </w:r>
    </w:p>
    <w:p w:rsidR="008B4CE3" w:rsidRDefault="008B4CE3" w:rsidP="008B4C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7871" w:rsidRPr="00726E27" w:rsidRDefault="00726E27" w:rsidP="008B4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26E27">
        <w:rPr>
          <w:rFonts w:ascii="Times New Roman" w:hAnsi="Times New Roman" w:cs="Times New Roman"/>
          <w:sz w:val="28"/>
          <w:szCs w:val="28"/>
        </w:rPr>
        <w:t>абезпечення матеріальної підтримки спеціалістів структурних підрозділів райдержадміністрації в частині виплати заробітної плати та інших передбачених виплат згідно чинного законодавства України для спрямування активності працівників на досягнення конкретних результатів, а також забезпечення ефективного та продуктивного здійснення делегованих повноважень, переданих районною радою та функцій покладених державою, з метою оперативного вивчення та розв’язання соціально-економічних проблем району, райдержадміністрації</w:t>
      </w:r>
      <w:r w:rsidR="00B84EEE" w:rsidRPr="00726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871" w:rsidRDefault="00B84EEE" w:rsidP="008B4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871">
        <w:rPr>
          <w:rFonts w:ascii="Times New Roman" w:hAnsi="Times New Roman" w:cs="Times New Roman"/>
          <w:sz w:val="28"/>
          <w:szCs w:val="28"/>
        </w:rPr>
        <w:t xml:space="preserve">     </w:t>
      </w:r>
      <w:r w:rsidRPr="008B4C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8B4CE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F787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84EEE" w:rsidRPr="008B4CE3" w:rsidRDefault="006F7871" w:rsidP="006F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B84EEE" w:rsidRPr="008B4CE3">
        <w:rPr>
          <w:rFonts w:ascii="Times New Roman" w:hAnsi="Times New Roman" w:cs="Times New Roman"/>
          <w:sz w:val="28"/>
          <w:szCs w:val="28"/>
        </w:rPr>
        <w:t xml:space="preserve">тис. </w:t>
      </w:r>
      <w:proofErr w:type="spellStart"/>
      <w:r w:rsidR="00B84EEE" w:rsidRPr="008B4CE3"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tbl>
      <w:tblPr>
        <w:tblW w:w="14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0"/>
        <w:gridCol w:w="4821"/>
        <w:gridCol w:w="2268"/>
        <w:gridCol w:w="2267"/>
        <w:gridCol w:w="2170"/>
        <w:gridCol w:w="2125"/>
      </w:tblGrid>
      <w:tr w:rsidR="006E01CA" w:rsidRPr="008B4CE3" w:rsidTr="006E01CA">
        <w:trPr>
          <w:trHeight w:val="1089"/>
          <w:jc w:val="center"/>
        </w:trPr>
        <w:tc>
          <w:tcPr>
            <w:tcW w:w="500" w:type="dxa"/>
          </w:tcPr>
          <w:p w:rsidR="006E01CA" w:rsidRDefault="006E01CA" w:rsidP="00726E27">
            <w:pPr>
              <w:spacing w:after="0" w:line="240" w:lineRule="auto"/>
              <w:ind w:right="-10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6E01CA" w:rsidRPr="006F7871" w:rsidRDefault="006E01CA" w:rsidP="00726E27">
            <w:pPr>
              <w:spacing w:after="0" w:line="240" w:lineRule="auto"/>
              <w:ind w:right="-10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з/п</w:t>
            </w:r>
          </w:p>
        </w:tc>
        <w:tc>
          <w:tcPr>
            <w:tcW w:w="4821" w:type="dxa"/>
          </w:tcPr>
          <w:p w:rsidR="006E01CA" w:rsidRPr="006F7871" w:rsidRDefault="00B100B1" w:rsidP="006679DE">
            <w:pPr>
              <w:ind w:left="837" w:right="-10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завдання</w:t>
            </w:r>
            <w:r w:rsidR="006E01CA" w:rsidRPr="006F78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Програми</w:t>
            </w:r>
          </w:p>
        </w:tc>
        <w:tc>
          <w:tcPr>
            <w:tcW w:w="2268" w:type="dxa"/>
          </w:tcPr>
          <w:p w:rsidR="006E01CA" w:rsidRDefault="006E01CA" w:rsidP="00726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бюджети територіальних громад</w:t>
            </w:r>
          </w:p>
          <w:p w:rsidR="006E01CA" w:rsidRPr="006F7871" w:rsidRDefault="006E01CA" w:rsidP="00726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 рік</w:t>
            </w:r>
          </w:p>
        </w:tc>
        <w:tc>
          <w:tcPr>
            <w:tcW w:w="2267" w:type="dxa"/>
          </w:tcPr>
          <w:p w:rsidR="006E01CA" w:rsidRDefault="006E01CA" w:rsidP="006E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71">
              <w:rPr>
                <w:rFonts w:ascii="Times New Roman" w:hAnsi="Times New Roman" w:cs="Times New Roman"/>
                <w:sz w:val="28"/>
                <w:szCs w:val="28"/>
              </w:rPr>
              <w:t>районний бюджет</w:t>
            </w:r>
          </w:p>
          <w:p w:rsidR="006E01CA" w:rsidRPr="006E01CA" w:rsidRDefault="006E01CA" w:rsidP="006E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 рік</w:t>
            </w:r>
          </w:p>
        </w:tc>
        <w:tc>
          <w:tcPr>
            <w:tcW w:w="2170" w:type="dxa"/>
          </w:tcPr>
          <w:p w:rsidR="006E01CA" w:rsidRDefault="006E01CA" w:rsidP="00726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бюджети територіальних громад</w:t>
            </w:r>
          </w:p>
          <w:p w:rsidR="006E01CA" w:rsidRPr="006F7871" w:rsidRDefault="006E01CA" w:rsidP="00726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871">
              <w:rPr>
                <w:rFonts w:ascii="Times New Roman" w:hAnsi="Times New Roman" w:cs="Times New Roman"/>
                <w:bCs/>
                <w:sz w:val="28"/>
                <w:szCs w:val="28"/>
              </w:rPr>
              <w:t>2021 рік</w:t>
            </w:r>
          </w:p>
        </w:tc>
        <w:tc>
          <w:tcPr>
            <w:tcW w:w="2125" w:type="dxa"/>
          </w:tcPr>
          <w:p w:rsidR="006E01CA" w:rsidRDefault="006E01CA" w:rsidP="00726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871">
              <w:rPr>
                <w:rFonts w:ascii="Times New Roman" w:hAnsi="Times New Roman" w:cs="Times New Roman"/>
                <w:sz w:val="28"/>
                <w:szCs w:val="28"/>
              </w:rPr>
              <w:t>районний бюджет</w:t>
            </w:r>
          </w:p>
          <w:p w:rsidR="006E01CA" w:rsidRPr="006F7871" w:rsidRDefault="006E01CA" w:rsidP="00726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871">
              <w:rPr>
                <w:rFonts w:ascii="Times New Roman" w:hAnsi="Times New Roman" w:cs="Times New Roman"/>
                <w:bCs/>
                <w:sz w:val="28"/>
                <w:szCs w:val="28"/>
              </w:rPr>
              <w:t>2022 рік</w:t>
            </w:r>
          </w:p>
        </w:tc>
      </w:tr>
      <w:tr w:rsidR="006E01CA" w:rsidRPr="008B4CE3" w:rsidTr="006E01CA">
        <w:trPr>
          <w:trHeight w:val="297"/>
          <w:jc w:val="center"/>
        </w:trPr>
        <w:tc>
          <w:tcPr>
            <w:tcW w:w="500" w:type="dxa"/>
          </w:tcPr>
          <w:p w:rsidR="006E01CA" w:rsidRPr="006F7871" w:rsidRDefault="006E01CA" w:rsidP="00667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21" w:type="dxa"/>
          </w:tcPr>
          <w:p w:rsidR="006E01CA" w:rsidRPr="006F7871" w:rsidRDefault="006E01CA" w:rsidP="006679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E01CA" w:rsidRPr="006F7871" w:rsidRDefault="006E01CA" w:rsidP="00726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67" w:type="dxa"/>
          </w:tcPr>
          <w:p w:rsidR="006E01CA" w:rsidRPr="006F7871" w:rsidRDefault="006E01CA" w:rsidP="00726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70" w:type="dxa"/>
          </w:tcPr>
          <w:p w:rsidR="006E01CA" w:rsidRPr="006F7871" w:rsidRDefault="006E01CA" w:rsidP="006F78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 w:rsidR="006E01CA" w:rsidRPr="006F7871" w:rsidRDefault="006E01CA" w:rsidP="006F78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6E01CA" w:rsidRPr="008B4CE3" w:rsidTr="006E01CA">
        <w:trPr>
          <w:trHeight w:val="408"/>
          <w:jc w:val="center"/>
        </w:trPr>
        <w:tc>
          <w:tcPr>
            <w:tcW w:w="500" w:type="dxa"/>
            <w:vAlign w:val="center"/>
          </w:tcPr>
          <w:p w:rsidR="006E01CA" w:rsidRDefault="006E01CA" w:rsidP="008B4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E01CA" w:rsidRDefault="006E01CA" w:rsidP="008B4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1CA" w:rsidRPr="00726E27" w:rsidRDefault="006E01CA" w:rsidP="008B4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vAlign w:val="center"/>
          </w:tcPr>
          <w:p w:rsidR="006E01CA" w:rsidRDefault="006E01CA" w:rsidP="00667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Видатки</w:t>
            </w:r>
            <w:r w:rsidRPr="00726E27">
              <w:rPr>
                <w:rFonts w:ascii="Times New Roman" w:hAnsi="Times New Roman" w:cs="Times New Roman"/>
                <w:sz w:val="28"/>
                <w:szCs w:val="28"/>
              </w:rPr>
              <w:t xml:space="preserve"> на поточне утримання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6E01CA" w:rsidRDefault="006E01CA" w:rsidP="00667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E27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структурних підрозділів </w:t>
            </w:r>
          </w:p>
          <w:p w:rsidR="006E01CA" w:rsidRPr="00726E27" w:rsidRDefault="006E01CA" w:rsidP="006679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E27">
              <w:rPr>
                <w:rFonts w:ascii="Times New Roman" w:hAnsi="Times New Roman" w:cs="Times New Roman"/>
                <w:sz w:val="28"/>
                <w:szCs w:val="28"/>
              </w:rPr>
              <w:t>райдержадміністрації</w:t>
            </w:r>
          </w:p>
        </w:tc>
        <w:tc>
          <w:tcPr>
            <w:tcW w:w="2268" w:type="dxa"/>
            <w:vAlign w:val="center"/>
          </w:tcPr>
          <w:p w:rsidR="006E01CA" w:rsidRPr="006F7871" w:rsidRDefault="006E01CA" w:rsidP="00726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12 610,0</w:t>
            </w:r>
          </w:p>
        </w:tc>
        <w:tc>
          <w:tcPr>
            <w:tcW w:w="2267" w:type="dxa"/>
            <w:vAlign w:val="center"/>
          </w:tcPr>
          <w:p w:rsidR="006E01CA" w:rsidRPr="006F7871" w:rsidRDefault="006E01CA" w:rsidP="0066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71">
              <w:rPr>
                <w:rFonts w:ascii="Times New Roman" w:hAnsi="Times New Roman" w:cs="Times New Roman"/>
                <w:sz w:val="28"/>
                <w:szCs w:val="28"/>
              </w:rPr>
              <w:t>2 300,0</w:t>
            </w:r>
          </w:p>
        </w:tc>
        <w:tc>
          <w:tcPr>
            <w:tcW w:w="2170" w:type="dxa"/>
            <w:vAlign w:val="center"/>
          </w:tcPr>
          <w:p w:rsidR="006E01CA" w:rsidRDefault="006E01CA" w:rsidP="0066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1CA" w:rsidRDefault="006E01CA" w:rsidP="0066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16 140,0</w:t>
            </w:r>
          </w:p>
          <w:p w:rsidR="006E01CA" w:rsidRPr="006F7871" w:rsidRDefault="006E01CA" w:rsidP="0066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6E01CA" w:rsidRPr="006F7871" w:rsidRDefault="006E01CA" w:rsidP="008B4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71">
              <w:rPr>
                <w:rFonts w:ascii="Times New Roman" w:hAnsi="Times New Roman" w:cs="Times New Roman"/>
                <w:sz w:val="28"/>
                <w:szCs w:val="28"/>
              </w:rPr>
              <w:t>2 500,0</w:t>
            </w:r>
          </w:p>
        </w:tc>
      </w:tr>
      <w:tr w:rsidR="006E01CA" w:rsidRPr="008B4CE3" w:rsidTr="006E01CA">
        <w:trPr>
          <w:trHeight w:val="413"/>
          <w:jc w:val="center"/>
        </w:trPr>
        <w:tc>
          <w:tcPr>
            <w:tcW w:w="500" w:type="dxa"/>
            <w:vAlign w:val="center"/>
          </w:tcPr>
          <w:p w:rsidR="006E01CA" w:rsidRPr="006F7871" w:rsidRDefault="006E01CA" w:rsidP="008B4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1" w:type="dxa"/>
          </w:tcPr>
          <w:p w:rsidR="006E01CA" w:rsidRPr="006679DE" w:rsidRDefault="006E01CA" w:rsidP="00667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канцтоварів (папір </w:t>
            </w:r>
            <w:proofErr w:type="spellStart"/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ксероксний</w:t>
            </w:r>
            <w:proofErr w:type="spellEnd"/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, папки, файли, факс-папір, конверти, марки, тощо)</w:t>
            </w:r>
          </w:p>
        </w:tc>
        <w:tc>
          <w:tcPr>
            <w:tcW w:w="2268" w:type="dxa"/>
            <w:vAlign w:val="center"/>
          </w:tcPr>
          <w:p w:rsidR="006E01CA" w:rsidRPr="006F7871" w:rsidRDefault="006E01CA" w:rsidP="00726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2170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6E01CA" w:rsidRPr="006679DE" w:rsidRDefault="006E01CA" w:rsidP="002F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6E01CA" w:rsidRPr="008B4CE3" w:rsidTr="006E01CA">
        <w:trPr>
          <w:trHeight w:val="413"/>
          <w:jc w:val="center"/>
        </w:trPr>
        <w:tc>
          <w:tcPr>
            <w:tcW w:w="500" w:type="dxa"/>
            <w:vAlign w:val="center"/>
          </w:tcPr>
          <w:p w:rsidR="006E01CA" w:rsidRDefault="006E01CA" w:rsidP="008B4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1" w:type="dxa"/>
          </w:tcPr>
          <w:p w:rsidR="006E01CA" w:rsidRPr="006679DE" w:rsidRDefault="006E01CA" w:rsidP="00667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Придбання паливно-мастильних матеріалів</w:t>
            </w:r>
          </w:p>
        </w:tc>
        <w:tc>
          <w:tcPr>
            <w:tcW w:w="2268" w:type="dxa"/>
            <w:vAlign w:val="center"/>
          </w:tcPr>
          <w:p w:rsidR="006E01CA" w:rsidRPr="006F7871" w:rsidRDefault="006E01CA" w:rsidP="00726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200,0</w:t>
            </w:r>
          </w:p>
        </w:tc>
        <w:tc>
          <w:tcPr>
            <w:tcW w:w="2170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6E01CA" w:rsidRPr="006679DE" w:rsidRDefault="006E01CA" w:rsidP="002F5D35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200,0</w:t>
            </w:r>
          </w:p>
        </w:tc>
      </w:tr>
      <w:tr w:rsidR="006E01CA" w:rsidRPr="008B4CE3" w:rsidTr="006E01CA">
        <w:trPr>
          <w:trHeight w:val="413"/>
          <w:jc w:val="center"/>
        </w:trPr>
        <w:tc>
          <w:tcPr>
            <w:tcW w:w="500" w:type="dxa"/>
            <w:vAlign w:val="center"/>
          </w:tcPr>
          <w:p w:rsidR="006E01CA" w:rsidRDefault="006E01CA" w:rsidP="008B4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1" w:type="dxa"/>
          </w:tcPr>
          <w:p w:rsidR="006E01CA" w:rsidRPr="006679DE" w:rsidRDefault="006E01CA" w:rsidP="00667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 xml:space="preserve">Обслуговування </w:t>
            </w:r>
            <w:proofErr w:type="spellStart"/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компʼютерної</w:t>
            </w:r>
            <w:proofErr w:type="spellEnd"/>
            <w:r w:rsidRPr="006679DE">
              <w:rPr>
                <w:rFonts w:ascii="Times New Roman" w:hAnsi="Times New Roman" w:cs="Times New Roman"/>
                <w:sz w:val="28"/>
                <w:szCs w:val="28"/>
              </w:rPr>
              <w:t xml:space="preserve"> та оргтехніки</w:t>
            </w:r>
          </w:p>
        </w:tc>
        <w:tc>
          <w:tcPr>
            <w:tcW w:w="2268" w:type="dxa"/>
            <w:vAlign w:val="center"/>
          </w:tcPr>
          <w:p w:rsidR="006E01CA" w:rsidRPr="006F7871" w:rsidRDefault="006E01CA" w:rsidP="00726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170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6E01CA" w:rsidRPr="006679DE" w:rsidRDefault="006E01CA" w:rsidP="002F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6E01CA" w:rsidRPr="008B4CE3" w:rsidTr="006E01CA">
        <w:trPr>
          <w:trHeight w:val="413"/>
          <w:jc w:val="center"/>
        </w:trPr>
        <w:tc>
          <w:tcPr>
            <w:tcW w:w="500" w:type="dxa"/>
            <w:vAlign w:val="center"/>
          </w:tcPr>
          <w:p w:rsidR="006E01CA" w:rsidRDefault="006E01CA" w:rsidP="008B4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21" w:type="dxa"/>
          </w:tcPr>
          <w:p w:rsidR="006E01CA" w:rsidRPr="006679DE" w:rsidRDefault="006E01CA" w:rsidP="00667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 xml:space="preserve">Оплата послуг </w:t>
            </w:r>
            <w:proofErr w:type="spellStart"/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звʼязку</w:t>
            </w:r>
            <w:proofErr w:type="spellEnd"/>
          </w:p>
        </w:tc>
        <w:tc>
          <w:tcPr>
            <w:tcW w:w="2268" w:type="dxa"/>
            <w:vAlign w:val="center"/>
          </w:tcPr>
          <w:p w:rsidR="006E01CA" w:rsidRPr="006F7871" w:rsidRDefault="006E01CA" w:rsidP="00726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170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6E01CA" w:rsidRPr="006679DE" w:rsidRDefault="006E01CA" w:rsidP="002F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E01CA" w:rsidRPr="008B4CE3" w:rsidTr="006E01CA">
        <w:trPr>
          <w:trHeight w:val="413"/>
          <w:jc w:val="center"/>
        </w:trPr>
        <w:tc>
          <w:tcPr>
            <w:tcW w:w="500" w:type="dxa"/>
            <w:vAlign w:val="center"/>
          </w:tcPr>
          <w:p w:rsidR="006E01CA" w:rsidRDefault="006E01CA" w:rsidP="008B4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1" w:type="dxa"/>
          </w:tcPr>
          <w:p w:rsidR="006E01CA" w:rsidRPr="006679DE" w:rsidRDefault="006E01CA" w:rsidP="00667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Ліквідація наслідків надзвичайних ситуацій</w:t>
            </w:r>
          </w:p>
        </w:tc>
        <w:tc>
          <w:tcPr>
            <w:tcW w:w="2268" w:type="dxa"/>
            <w:vAlign w:val="center"/>
          </w:tcPr>
          <w:p w:rsidR="006E01CA" w:rsidRPr="006F7871" w:rsidRDefault="006E01CA" w:rsidP="00726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70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6E01CA" w:rsidRPr="006679DE" w:rsidRDefault="006E01CA" w:rsidP="002F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01CA" w:rsidRPr="008B4CE3" w:rsidTr="006E01CA">
        <w:trPr>
          <w:trHeight w:val="413"/>
          <w:jc w:val="center"/>
        </w:trPr>
        <w:tc>
          <w:tcPr>
            <w:tcW w:w="500" w:type="dxa"/>
            <w:vAlign w:val="center"/>
          </w:tcPr>
          <w:p w:rsidR="006E01CA" w:rsidRDefault="006E01CA" w:rsidP="008B4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1" w:type="dxa"/>
          </w:tcPr>
          <w:p w:rsidR="006E01CA" w:rsidRPr="006679DE" w:rsidRDefault="006E01CA" w:rsidP="00667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Виготовлення інформаційних матеріалів (листівки, брошури, буклети), придбання, виготовлення та розміщення соціальної реклами (</w:t>
            </w:r>
            <w:proofErr w:type="spellStart"/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білборди</w:t>
            </w:r>
            <w:proofErr w:type="spellEnd"/>
            <w:r w:rsidRPr="006679DE">
              <w:rPr>
                <w:rFonts w:ascii="Times New Roman" w:hAnsi="Times New Roman" w:cs="Times New Roman"/>
                <w:sz w:val="28"/>
                <w:szCs w:val="28"/>
              </w:rPr>
              <w:t xml:space="preserve">, плакати і інші </w:t>
            </w:r>
            <w:proofErr w:type="spellStart"/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постери</w:t>
            </w:r>
            <w:proofErr w:type="spellEnd"/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6E01CA" w:rsidRPr="006F7871" w:rsidRDefault="006E01CA" w:rsidP="00726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170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6E01CA" w:rsidRPr="006679DE" w:rsidRDefault="006E01CA" w:rsidP="002F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E01CA" w:rsidRPr="008B4CE3" w:rsidTr="006E01CA">
        <w:trPr>
          <w:trHeight w:val="413"/>
          <w:jc w:val="center"/>
        </w:trPr>
        <w:tc>
          <w:tcPr>
            <w:tcW w:w="500" w:type="dxa"/>
            <w:vAlign w:val="center"/>
          </w:tcPr>
          <w:p w:rsidR="006E01CA" w:rsidRDefault="006E01CA" w:rsidP="008B4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1" w:type="dxa"/>
          </w:tcPr>
          <w:p w:rsidR="006E01CA" w:rsidRPr="006679DE" w:rsidRDefault="006E01CA" w:rsidP="006679D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</w:t>
            </w:r>
            <w:proofErr w:type="spellStart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>ідшкодування</w:t>
            </w:r>
            <w:proofErr w:type="spellEnd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>витрат</w:t>
            </w:r>
            <w:proofErr w:type="spellEnd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</w:t>
            </w:r>
            <w:proofErr w:type="spellStart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>утримання</w:t>
            </w:r>
            <w:proofErr w:type="spellEnd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приміщення</w:t>
            </w:r>
            <w:proofErr w:type="spellEnd"/>
          </w:p>
        </w:tc>
        <w:tc>
          <w:tcPr>
            <w:tcW w:w="2268" w:type="dxa"/>
            <w:vAlign w:val="center"/>
          </w:tcPr>
          <w:p w:rsidR="006E01CA" w:rsidRPr="006F7871" w:rsidRDefault="006E01CA" w:rsidP="00726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bCs/>
                <w:sz w:val="28"/>
                <w:szCs w:val="28"/>
              </w:rPr>
              <w:t>310,0</w:t>
            </w:r>
          </w:p>
        </w:tc>
        <w:tc>
          <w:tcPr>
            <w:tcW w:w="2170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6E01CA" w:rsidRPr="006679DE" w:rsidRDefault="006E01CA" w:rsidP="002F5D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bCs/>
                <w:sz w:val="28"/>
                <w:szCs w:val="28"/>
              </w:rPr>
              <w:t>310,0</w:t>
            </w:r>
          </w:p>
        </w:tc>
      </w:tr>
      <w:tr w:rsidR="006E01CA" w:rsidRPr="008B4CE3" w:rsidTr="006E01CA">
        <w:trPr>
          <w:trHeight w:val="413"/>
          <w:jc w:val="center"/>
        </w:trPr>
        <w:tc>
          <w:tcPr>
            <w:tcW w:w="500" w:type="dxa"/>
            <w:vAlign w:val="center"/>
          </w:tcPr>
          <w:p w:rsidR="006E01CA" w:rsidRDefault="006E01CA" w:rsidP="008B4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1" w:type="dxa"/>
          </w:tcPr>
          <w:p w:rsidR="006E01CA" w:rsidRPr="006679DE" w:rsidRDefault="006E01CA" w:rsidP="006679D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І</w:t>
            </w:r>
            <w:proofErr w:type="spellStart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>нформаційно-консультативні</w:t>
            </w:r>
            <w:proofErr w:type="spellEnd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послуги</w:t>
            </w:r>
            <w:proofErr w:type="spellEnd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та </w:t>
            </w:r>
            <w:proofErr w:type="spellStart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супроводження</w:t>
            </w:r>
            <w:proofErr w:type="spellEnd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роботи</w:t>
            </w:r>
            <w:proofErr w:type="spellEnd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proofErr w:type="spellEnd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>Єдиним</w:t>
            </w:r>
            <w:proofErr w:type="spellEnd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та </w:t>
            </w:r>
            <w:proofErr w:type="spellStart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>Державним</w:t>
            </w:r>
            <w:proofErr w:type="spellEnd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>реєстрами</w:t>
            </w:r>
            <w:proofErr w:type="spellEnd"/>
          </w:p>
        </w:tc>
        <w:tc>
          <w:tcPr>
            <w:tcW w:w="2268" w:type="dxa"/>
            <w:vAlign w:val="center"/>
          </w:tcPr>
          <w:p w:rsidR="006E01CA" w:rsidRPr="006F7871" w:rsidRDefault="006E01CA" w:rsidP="00726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bCs/>
                <w:sz w:val="28"/>
                <w:szCs w:val="28"/>
              </w:rPr>
              <w:t>30,0</w:t>
            </w:r>
          </w:p>
        </w:tc>
        <w:tc>
          <w:tcPr>
            <w:tcW w:w="2170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6E01CA" w:rsidRPr="006679DE" w:rsidRDefault="006E01CA" w:rsidP="002F5D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bCs/>
                <w:sz w:val="28"/>
                <w:szCs w:val="28"/>
              </w:rPr>
              <w:t>30,0</w:t>
            </w:r>
          </w:p>
        </w:tc>
      </w:tr>
      <w:tr w:rsidR="006E01CA" w:rsidRPr="008B4CE3" w:rsidTr="006E01CA">
        <w:trPr>
          <w:trHeight w:val="413"/>
          <w:jc w:val="center"/>
        </w:trPr>
        <w:tc>
          <w:tcPr>
            <w:tcW w:w="500" w:type="dxa"/>
            <w:vAlign w:val="center"/>
          </w:tcPr>
          <w:p w:rsidR="006E01CA" w:rsidRDefault="006E01CA" w:rsidP="008B4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1" w:type="dxa"/>
            <w:vAlign w:val="center"/>
          </w:tcPr>
          <w:p w:rsidR="006E01CA" w:rsidRPr="006679DE" w:rsidRDefault="006E01CA" w:rsidP="006679D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С</w:t>
            </w:r>
            <w:proofErr w:type="spellStart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упроводження</w:t>
            </w:r>
            <w:proofErr w:type="spellEnd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>сертифікованих</w:t>
            </w:r>
            <w:proofErr w:type="spellEnd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систем </w:t>
            </w:r>
            <w:proofErr w:type="spellStart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>електронного</w:t>
            </w:r>
            <w:proofErr w:type="spellEnd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документообігу</w:t>
            </w:r>
            <w:proofErr w:type="spellEnd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та </w:t>
            </w:r>
            <w:proofErr w:type="spellStart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>інших</w:t>
            </w:r>
            <w:proofErr w:type="spellEnd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</w:t>
            </w:r>
            <w:proofErr w:type="spellEnd"/>
          </w:p>
        </w:tc>
        <w:tc>
          <w:tcPr>
            <w:tcW w:w="2268" w:type="dxa"/>
            <w:vAlign w:val="center"/>
          </w:tcPr>
          <w:p w:rsidR="006E01CA" w:rsidRPr="006F7871" w:rsidRDefault="006E01CA" w:rsidP="00726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bCs/>
                <w:sz w:val="28"/>
                <w:szCs w:val="28"/>
              </w:rPr>
              <w:t>200,0</w:t>
            </w:r>
          </w:p>
        </w:tc>
        <w:tc>
          <w:tcPr>
            <w:tcW w:w="2170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6E01CA" w:rsidRPr="006679DE" w:rsidRDefault="006E01CA" w:rsidP="002F5D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bCs/>
                <w:sz w:val="28"/>
                <w:szCs w:val="28"/>
              </w:rPr>
              <w:t>200,0</w:t>
            </w:r>
          </w:p>
        </w:tc>
      </w:tr>
      <w:tr w:rsidR="006E01CA" w:rsidRPr="008B4CE3" w:rsidTr="006E01CA">
        <w:trPr>
          <w:trHeight w:val="413"/>
          <w:jc w:val="center"/>
        </w:trPr>
        <w:tc>
          <w:tcPr>
            <w:tcW w:w="5321" w:type="dxa"/>
            <w:gridSpan w:val="2"/>
            <w:vAlign w:val="center"/>
          </w:tcPr>
          <w:p w:rsidR="006E01CA" w:rsidRPr="006F7871" w:rsidRDefault="006E01CA" w:rsidP="006F78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871">
              <w:rPr>
                <w:rFonts w:ascii="Times New Roman" w:hAnsi="Times New Roman" w:cs="Times New Roman"/>
                <w:bCs/>
                <w:sz w:val="28"/>
                <w:szCs w:val="28"/>
              </w:rPr>
              <w:t>Всього:</w:t>
            </w:r>
          </w:p>
        </w:tc>
        <w:tc>
          <w:tcPr>
            <w:tcW w:w="2268" w:type="dxa"/>
            <w:vAlign w:val="center"/>
          </w:tcPr>
          <w:p w:rsidR="006E01CA" w:rsidRPr="006F7871" w:rsidRDefault="006E01CA" w:rsidP="006E01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12 610,0</w:t>
            </w:r>
          </w:p>
        </w:tc>
        <w:tc>
          <w:tcPr>
            <w:tcW w:w="2267" w:type="dxa"/>
            <w:vAlign w:val="center"/>
          </w:tcPr>
          <w:p w:rsidR="006E01CA" w:rsidRPr="006F7871" w:rsidRDefault="006E01CA" w:rsidP="006E01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3540,0</w:t>
            </w:r>
          </w:p>
        </w:tc>
        <w:tc>
          <w:tcPr>
            <w:tcW w:w="2170" w:type="dxa"/>
            <w:vAlign w:val="center"/>
          </w:tcPr>
          <w:p w:rsidR="006E01CA" w:rsidRDefault="006E01CA" w:rsidP="006E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1CA" w:rsidRDefault="006E01CA" w:rsidP="006E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16 140,0</w:t>
            </w:r>
          </w:p>
          <w:p w:rsidR="006E01CA" w:rsidRPr="006F7871" w:rsidRDefault="006E01CA" w:rsidP="006E01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6E01CA" w:rsidRPr="006F7871" w:rsidRDefault="006E01CA" w:rsidP="00AF6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3740,0</w:t>
            </w:r>
          </w:p>
        </w:tc>
      </w:tr>
    </w:tbl>
    <w:p w:rsidR="00B84EEE" w:rsidRPr="008B4CE3" w:rsidRDefault="00B84EEE" w:rsidP="008B4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CE3" w:rsidRPr="008B4CE3" w:rsidRDefault="008B4CE3" w:rsidP="008B4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B4CE3" w:rsidRPr="008B4CE3" w:rsidSect="007C263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F92" w:rsidRDefault="00464F92" w:rsidP="006E01CA">
      <w:pPr>
        <w:spacing w:after="0" w:line="240" w:lineRule="auto"/>
      </w:pPr>
      <w:r>
        <w:separator/>
      </w:r>
    </w:p>
  </w:endnote>
  <w:endnote w:type="continuationSeparator" w:id="1">
    <w:p w:rsidR="00464F92" w:rsidRDefault="00464F92" w:rsidP="006E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F92" w:rsidRDefault="00464F92" w:rsidP="006E01CA">
      <w:pPr>
        <w:spacing w:after="0" w:line="240" w:lineRule="auto"/>
      </w:pPr>
      <w:r>
        <w:separator/>
      </w:r>
    </w:p>
  </w:footnote>
  <w:footnote w:type="continuationSeparator" w:id="1">
    <w:p w:rsidR="00464F92" w:rsidRDefault="00464F92" w:rsidP="006E0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43E"/>
    <w:rsid w:val="000500DF"/>
    <w:rsid w:val="00141790"/>
    <w:rsid w:val="00146021"/>
    <w:rsid w:val="00193E71"/>
    <w:rsid w:val="0027007F"/>
    <w:rsid w:val="003028AB"/>
    <w:rsid w:val="0033732B"/>
    <w:rsid w:val="0045533F"/>
    <w:rsid w:val="00464F92"/>
    <w:rsid w:val="004F75BD"/>
    <w:rsid w:val="00537ADB"/>
    <w:rsid w:val="0054358F"/>
    <w:rsid w:val="00573654"/>
    <w:rsid w:val="005E5E9A"/>
    <w:rsid w:val="006631A6"/>
    <w:rsid w:val="006679DE"/>
    <w:rsid w:val="006A32EE"/>
    <w:rsid w:val="006D204D"/>
    <w:rsid w:val="006E01CA"/>
    <w:rsid w:val="006F7871"/>
    <w:rsid w:val="00726E27"/>
    <w:rsid w:val="007C1966"/>
    <w:rsid w:val="007C2638"/>
    <w:rsid w:val="008B4CE3"/>
    <w:rsid w:val="008D0949"/>
    <w:rsid w:val="008E005B"/>
    <w:rsid w:val="00906DEE"/>
    <w:rsid w:val="00A21D5E"/>
    <w:rsid w:val="00A729F2"/>
    <w:rsid w:val="00AD653B"/>
    <w:rsid w:val="00B100B1"/>
    <w:rsid w:val="00B751B1"/>
    <w:rsid w:val="00B84EEE"/>
    <w:rsid w:val="00B86DB6"/>
    <w:rsid w:val="00C62C6E"/>
    <w:rsid w:val="00CB28B9"/>
    <w:rsid w:val="00CC5E7A"/>
    <w:rsid w:val="00E671F8"/>
    <w:rsid w:val="00F129A9"/>
    <w:rsid w:val="00F8443E"/>
    <w:rsid w:val="00FA7120"/>
    <w:rsid w:val="00FC1635"/>
    <w:rsid w:val="00FD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9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 Знак Знак"/>
    <w:basedOn w:val="a"/>
    <w:next w:val="a"/>
    <w:link w:val="10"/>
    <w:qFormat/>
    <w:locked/>
    <w:rsid w:val="006679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28B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 Знак Знак"/>
    <w:basedOn w:val="a0"/>
    <w:link w:val="1"/>
    <w:rsid w:val="006679DE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6E01C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01CA"/>
    <w:rPr>
      <w:rFonts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6E01C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01CA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213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Додаток 1</vt:lpstr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Додаток 1</dc:title>
  <dc:subject/>
  <dc:creator>УСЗН</dc:creator>
  <cp:keywords/>
  <dc:description/>
  <cp:lastModifiedBy>Гусак</cp:lastModifiedBy>
  <cp:revision>12</cp:revision>
  <cp:lastPrinted>2021-02-01T09:43:00Z</cp:lastPrinted>
  <dcterms:created xsi:type="dcterms:W3CDTF">2021-01-22T06:40:00Z</dcterms:created>
  <dcterms:modified xsi:type="dcterms:W3CDTF">2021-02-03T09:25:00Z</dcterms:modified>
</cp:coreProperties>
</file>