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9F" w:rsidRDefault="00E43D9F" w:rsidP="00E43D9F">
      <w:pPr>
        <w:spacing w:after="0" w:line="240" w:lineRule="auto"/>
        <w:ind w:left="11328" w:right="3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Додаток 2 </w:t>
      </w:r>
      <w:r w:rsidR="00065D26">
        <w:rPr>
          <w:rFonts w:ascii="Times New Roman" w:eastAsia="Times New Roman" w:hAnsi="Times New Roman"/>
          <w:sz w:val="28"/>
          <w:szCs w:val="28"/>
          <w:lang w:eastAsia="ru-RU"/>
        </w:rPr>
        <w:t>до Програми</w:t>
      </w:r>
    </w:p>
    <w:p w:rsidR="00E43D9F" w:rsidRDefault="00E43D9F" w:rsidP="00E43D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3D9F" w:rsidRDefault="00E43D9F" w:rsidP="00E43D9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Напрями діяльності та заходи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районної Програми щодо забезпечення особистої безпеки громадян та протидії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злочинності на  20</w:t>
      </w:r>
      <w:r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20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- 20</w:t>
      </w:r>
      <w:r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22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роки</w:t>
      </w:r>
    </w:p>
    <w:p w:rsidR="00E43D9F" w:rsidRDefault="00E43D9F" w:rsidP="00E43D9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4672"/>
        <w:gridCol w:w="1134"/>
        <w:gridCol w:w="2125"/>
        <w:gridCol w:w="1560"/>
        <w:gridCol w:w="1701"/>
        <w:gridCol w:w="3117"/>
      </w:tblGrid>
      <w:tr w:rsidR="00E43D9F" w:rsidTr="00E43D9F">
        <w:trPr>
          <w:trHeight w:val="13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№з/п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Назва напрямку діяльності (пріоритетні завдання)</w:t>
            </w:r>
          </w:p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та перелік заходів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Строк виконання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Виконавці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Джерела фінансування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Орієнтовні обсяги фінансування</w:t>
            </w:r>
          </w:p>
          <w:p w:rsidR="00E43D9F" w:rsidRDefault="004F4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(</w:t>
            </w:r>
            <w:bookmarkStart w:id="0" w:name="_GoBack"/>
            <w:bookmarkEnd w:id="0"/>
            <w:r w:rsidR="00E43D9F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грн)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Очікуваний результат</w:t>
            </w:r>
          </w:p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43D9F" w:rsidTr="00E43D9F">
        <w:trPr>
          <w:trHeight w:val="14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 відповідності до Закону України «Про участь громадян в охороні громадського порядку і державного кордону» забезпечити тісну взаємодію працівників поліції з громадським формуванням з охорони громадського порядку та державного кордону «Варта порядку».</w:t>
            </w:r>
          </w:p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 внесенні змін до районного бюджету на наступні роки передбачити кошти для підтримки громадського формування «Варти порядку» забезпечення паливо -  мастильними матеріалами для   проведення спільних рейдів, патрулювань, відпрацювань населених пунктів Луцького району зі складною оперативною обстановкою.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- 2022</w:t>
            </w:r>
          </w:p>
          <w:p w:rsidR="00E43D9F" w:rsidRDefault="00E43D9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Pr="00DE1F9D" w:rsidRDefault="00E43D9F" w:rsidP="00DE1F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Луцьке </w:t>
            </w:r>
            <w:r w:rsidR="00DE1F9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районне відділення поліції Луцького відділ</w:t>
            </w:r>
            <w:r w:rsidR="007C7D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 поліції Г</w:t>
            </w:r>
            <w:r w:rsidR="002434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оловного управління Н</w:t>
            </w:r>
            <w:r w:rsidR="00DE1F9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аціональної поліції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 Волинській області,  служба у справах дітей </w:t>
            </w:r>
            <w:proofErr w:type="spellStart"/>
            <w:r w:rsidR="00DE1F9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райдержадміні</w:t>
            </w:r>
            <w:r w:rsidR="007C7D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DE1F9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страції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DE1F9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громадське формування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«Варта порядку</w:t>
            </w:r>
            <w:r w:rsidRPr="00DE1F9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Районний</w:t>
            </w:r>
          </w:p>
          <w:p w:rsidR="00E43D9F" w:rsidRDefault="00E43D9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Забезпечення публічного порядку та безпеки громадян на території  Луцького</w:t>
            </w:r>
          </w:p>
          <w:p w:rsidR="00E43D9F" w:rsidRDefault="00E43D9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району</w:t>
            </w:r>
          </w:p>
        </w:tc>
      </w:tr>
      <w:tr w:rsidR="00E43D9F" w:rsidTr="00E43D9F">
        <w:trPr>
          <w:trHeight w:val="39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Забезпечити функціонування на території Луцького району </w:t>
            </w:r>
          </w:p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поліцейських станцій,  а також приміщень для груп реагування патрульної поліції.</w:t>
            </w:r>
          </w:p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Передбачити кошти на придбання  паливо-мастильних матеріалів, автотранспорту, комп’ютерної  техніки, радіостанцій, засобів зв’язку,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відеореєстраторів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планшетів,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термопринтерів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а також  оргтехніки.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</w:p>
          <w:p w:rsidR="00E43D9F" w:rsidRDefault="00E43D9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2</w:t>
            </w:r>
          </w:p>
          <w:p w:rsidR="00E43D9F" w:rsidRDefault="00E43D9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DE1F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Луцьке районне відділення поліції Луцького відділ</w:t>
            </w:r>
            <w:r w:rsidR="007C7D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 поліції Г</w:t>
            </w:r>
            <w:r w:rsidR="002434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оловного управління 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аціональної поліції у Волинській області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Районний</w:t>
            </w:r>
          </w:p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250 000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Забезпечення на</w:t>
            </w:r>
          </w:p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належному рівні роботи працівників Луцького </w:t>
            </w:r>
            <w:r w:rsidR="002434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районного відділення по</w:t>
            </w:r>
            <w:r w:rsidR="007C7D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ліції Луцького відділу поліції Г</w:t>
            </w:r>
            <w:r w:rsidR="002434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оловного управління Національної поліції у Волинській області</w:t>
            </w:r>
            <w:r w:rsidR="002434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  функціонування поліцейських станцій</w:t>
            </w:r>
            <w:r w:rsidRPr="002434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також приміщень </w:t>
            </w:r>
          </w:p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для груп реагування патрульної поліції</w:t>
            </w:r>
          </w:p>
        </w:tc>
      </w:tr>
      <w:tr w:rsidR="00E43D9F" w:rsidTr="00E43D9F">
        <w:trPr>
          <w:trHeight w:val="14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Визначити пріоритетною організацію індивідуально-профілактичної роботи з неповнолітніми схильними до вживання спиртних напоїв, наркотичних та психотропних речовин.</w:t>
            </w:r>
          </w:p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Забезпечити своєчасне виявлення і встановлення осіб неповнолітніх, які займаються бродяжництвом, жебракуванням, розшуку їх батьків, опікунів, з метою повернення в сім’ї. </w:t>
            </w:r>
          </w:p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 xml:space="preserve">20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– 202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2434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Луцьке районне відділення по</w:t>
            </w:r>
            <w:r w:rsidR="007C7D07">
              <w:rPr>
                <w:rFonts w:ascii="Times New Roman" w:hAnsi="Times New Roman"/>
                <w:bCs/>
                <w:sz w:val="28"/>
                <w:szCs w:val="28"/>
              </w:rPr>
              <w:t>ліції Луцького відділу поліції 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оловного управління Національної  поліції у Волинській області, служба у справах дітей райдержадміністрації, Луцький районний центр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соціальних служб для сім’ї, дітей та молоді відділу освіти та культури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райдержадміні-страції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Районний</w:t>
            </w:r>
          </w:p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Зменшення кількості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неповнолітніх схильних до вживання спиртними</w:t>
            </w:r>
          </w:p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напоями, наркотичними та психотропними речовинами</w:t>
            </w:r>
          </w:p>
        </w:tc>
      </w:tr>
      <w:tr w:rsidR="00E43D9F" w:rsidTr="00E43D9F">
        <w:trPr>
          <w:trHeight w:val="14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Періодично узагальнювати стан громадського порядку в місцях розташування і роботи, нічних закладів торгівлі, дискотек, клубів. В разі виявлення чинників, які прямо впливають на стан вуличної злочинності і безпеку громадян готувати відповідні подання і забезпечити реагування щодо обмеження режиму роботи зазначених закладів.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F" w:rsidRDefault="00E43D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Луцьке</w:t>
            </w:r>
            <w:r w:rsidR="002434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районне відділення по</w:t>
            </w:r>
            <w:r w:rsidR="007C7D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ліції Луцького відділу поліції Г</w:t>
            </w:r>
            <w:r w:rsidR="002434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оловного управління Національної поліції у Волинській області,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служба у справах дітей Луцької </w:t>
            </w:r>
            <w:proofErr w:type="spellStart"/>
            <w:r w:rsidR="002434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райдержадміні-страції</w:t>
            </w:r>
            <w:proofErr w:type="spellEnd"/>
            <w:r w:rsidR="002434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Луцький районний центр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соціальних служб для сім’ї, дітей та молоді відділу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освіти та культури </w:t>
            </w:r>
            <w:proofErr w:type="spellStart"/>
            <w:r w:rsidR="002434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райдержадміні-страції</w:t>
            </w:r>
            <w:proofErr w:type="spellEnd"/>
          </w:p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Забезпечення публічного (громадського) порядку та безпеки громадян, недопущення перебування дітей без супроводу дорослих після 22:00 год. у розважальних закладах.</w:t>
            </w:r>
          </w:p>
        </w:tc>
      </w:tr>
      <w:tr w:rsidR="00E43D9F" w:rsidTr="00E43D9F">
        <w:trPr>
          <w:trHeight w:val="14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 метою формування у населення позитивної громадської думки організувати на регулярній основі в засобах масової інформації цикли передач та спеціальні рубрики про позитивний досвід роботи працівників поліції.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DE1F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Луцьке районне відділення поліції Луцького відділ</w:t>
            </w:r>
            <w:r w:rsidR="007C7D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 поліції Г</w:t>
            </w:r>
            <w:r w:rsidR="002434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оловного управління 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аціональної поліції у Волинській області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Інформування населення про результати роботи працівників поліції</w:t>
            </w:r>
          </w:p>
        </w:tc>
      </w:tr>
      <w:tr w:rsidR="00E43D9F" w:rsidTr="00E43D9F">
        <w:trPr>
          <w:trHeight w:val="14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Для забезпечення широкої гласності в роботі працівників Національної  поліції продовжувати практикувати обов’язкові щоквартальні звіти перед населенням району, за участю керівників Луцького</w:t>
            </w:r>
            <w:r w:rsidR="007C7D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районного відділення поліції Луцького відділу поліції Головного управління Національної поліції у Волинській області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та органів місцевого самоврядування.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2</w:t>
            </w:r>
          </w:p>
          <w:p w:rsidR="00E43D9F" w:rsidRDefault="00E43D9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Pr="00DE1F9D" w:rsidRDefault="00DE1F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Луцьке районне відділення поліції Луцького відділ</w:t>
            </w:r>
            <w:r w:rsidR="007C7D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 поліції Г</w:t>
            </w:r>
            <w:r w:rsidR="002434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оловного управління 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аціональної поліції у Волинській області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Довіра населення </w:t>
            </w:r>
          </w:p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до поліції</w:t>
            </w:r>
          </w:p>
        </w:tc>
      </w:tr>
      <w:tr w:rsidR="00E43D9F" w:rsidTr="00E43D9F">
        <w:trPr>
          <w:trHeight w:val="4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Забезпечити постійний моніторинг громадської думки щодо діяльності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поліції, її вплив на стан правопорядку в районі та  взаємодія з громадським формуванням з охорони громадського порядку та державного кордону «Варта порядку». Використовувати різні  методи цієї роботи: анонімне анкетування, інтерактивне опитування через Інтернет, відео зйомку, тощо. На підставі результатів вивчення громадської думки приймати відповідні рішення, оприлюднювати їх через засоби масової інформації.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2</w:t>
            </w:r>
          </w:p>
          <w:p w:rsidR="00E43D9F" w:rsidRDefault="00E43D9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DE1F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Луцьке районне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відділення поліції Луцького відділ</w:t>
            </w:r>
            <w:r w:rsidR="007C7D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 поліції Г</w:t>
            </w:r>
            <w:r w:rsidR="002434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оловного управління 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аціональної поліції у Волинській області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Довіра населення </w:t>
            </w:r>
          </w:p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до поліції</w:t>
            </w:r>
          </w:p>
        </w:tc>
      </w:tr>
      <w:tr w:rsidR="00E43D9F" w:rsidTr="00E43D9F">
        <w:trPr>
          <w:trHeight w:val="28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Проведення капітальних та поточних ремонтних робіт на  об’єктах, які перебувають на балансі Луцького районного відділення по</w:t>
            </w:r>
            <w:r w:rsidR="007C7D0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ліції Луцького відділу поліції </w:t>
            </w:r>
            <w:r w:rsidR="007C7D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Головного управління Національної поліції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УНП у Волинській області</w:t>
            </w:r>
          </w:p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(адміністративного приміщення, автомобільних боксів, підвальних приміщень)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>20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-202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DE1F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Луцьке районне відділення поліції Луцького відділ</w:t>
            </w:r>
            <w:r w:rsidR="007C7D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 поліції Г</w:t>
            </w:r>
            <w:r w:rsidR="002434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оловного управління 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аціональної поліції у Волинській області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Районний</w:t>
            </w:r>
          </w:p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250 000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9F" w:rsidRDefault="00E43D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Покращення умов праці працівників поліції, збереження матеріально -технічних цінностей, автомобілів</w:t>
            </w:r>
          </w:p>
        </w:tc>
      </w:tr>
      <w:tr w:rsidR="00FA5C58" w:rsidTr="00E43D9F">
        <w:trPr>
          <w:trHeight w:val="28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58" w:rsidRDefault="00FA5C5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9.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58" w:rsidRDefault="0007677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Забезпечення </w:t>
            </w:r>
            <w:r w:rsidR="00FA5C5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продуктами харчування контрольно-пропускних пунктів, що діють на території району під час введення на території України та регіону надзвичайної ситуації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58" w:rsidRPr="00FA5C58" w:rsidRDefault="00FA5C5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58" w:rsidRDefault="00FA5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Луцьке районне відділення поліції Луцького відділу поліції Головного управління Національної поліції у Волинській області</w:t>
            </w:r>
            <w:r w:rsidR="000767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Луцька районна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58" w:rsidRDefault="00FA5C58" w:rsidP="00FA5C58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Районний</w:t>
            </w:r>
          </w:p>
          <w:p w:rsidR="00FA5C58" w:rsidRDefault="00FA5C58" w:rsidP="00FA5C58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58" w:rsidRDefault="00FA5C5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58" w:rsidRDefault="000D2EB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Харчування працівників Луцького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районного відділення поліції Луцького відділу поліції Головного управління Національної поліції у Волинській області під час чергування на контрольно-пропускних пунктах</w:t>
            </w:r>
          </w:p>
        </w:tc>
      </w:tr>
    </w:tbl>
    <w:p w:rsidR="00E43D9F" w:rsidRDefault="00E43D9F" w:rsidP="00E43D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81994" w:rsidRDefault="00065D26"/>
    <w:sectPr w:rsidR="00F81994" w:rsidSect="00E43D9F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8F7"/>
    <w:rsid w:val="00065D26"/>
    <w:rsid w:val="0007677A"/>
    <w:rsid w:val="000D2EB5"/>
    <w:rsid w:val="0024347C"/>
    <w:rsid w:val="00374136"/>
    <w:rsid w:val="004F4887"/>
    <w:rsid w:val="005958F7"/>
    <w:rsid w:val="006E4C1B"/>
    <w:rsid w:val="007C7D07"/>
    <w:rsid w:val="00AD4CE4"/>
    <w:rsid w:val="00DE1F9D"/>
    <w:rsid w:val="00E43D9F"/>
    <w:rsid w:val="00FA5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9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4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4021</Words>
  <Characters>2292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МIРЧУК</dc:creator>
  <cp:lastModifiedBy>Іванка</cp:lastModifiedBy>
  <cp:revision>2</cp:revision>
  <cp:lastPrinted>2020-05-14T06:19:00Z</cp:lastPrinted>
  <dcterms:created xsi:type="dcterms:W3CDTF">2020-05-14T07:57:00Z</dcterms:created>
  <dcterms:modified xsi:type="dcterms:W3CDTF">2020-05-14T07:57:00Z</dcterms:modified>
</cp:coreProperties>
</file>