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B3" w:rsidRDefault="00A129B3" w:rsidP="00A129B3">
      <w:pPr>
        <w:keepNext/>
        <w:jc w:val="center"/>
        <w:outlineLvl w:val="0"/>
        <w:rPr>
          <w:rFonts w:eastAsia="Times New Roman"/>
          <w:b/>
          <w:bCs/>
          <w:smallCaps/>
          <w:sz w:val="28"/>
          <w:szCs w:val="28"/>
          <w:lang w:val="ru-RU"/>
        </w:rPr>
      </w:pPr>
      <w:r>
        <w:rPr>
          <w:noProof/>
          <w:spacing w:val="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smallCaps/>
          <w:sz w:val="28"/>
          <w:szCs w:val="28"/>
        </w:rPr>
        <w:t xml:space="preserve">                                                                                                                                                              УКРАЇНА</w:t>
      </w:r>
    </w:p>
    <w:p w:rsidR="00A129B3" w:rsidRDefault="00A129B3" w:rsidP="00A129B3">
      <w:pPr>
        <w:keepNext/>
        <w:jc w:val="center"/>
        <w:outlineLvl w:val="0"/>
        <w:rPr>
          <w:rFonts w:eastAsia="Times New Roman"/>
          <w:b/>
          <w:bCs/>
          <w:smallCaps/>
          <w:sz w:val="28"/>
          <w:szCs w:val="28"/>
        </w:rPr>
      </w:pPr>
      <w:r>
        <w:rPr>
          <w:rFonts w:eastAsia="Times New Roman"/>
          <w:b/>
          <w:bCs/>
          <w:smallCaps/>
          <w:sz w:val="28"/>
          <w:szCs w:val="28"/>
        </w:rPr>
        <w:t>ЛУЦЬКА РАЙОННА РАДА ВОЛИНСЬКОЇ ОБЛАСТІ</w:t>
      </w:r>
    </w:p>
    <w:p w:rsidR="00A129B3" w:rsidRDefault="00A129B3" w:rsidP="00A129B3">
      <w:pPr>
        <w:keepNext/>
        <w:jc w:val="center"/>
        <w:outlineLvl w:val="0"/>
        <w:rPr>
          <w:rFonts w:eastAsia="Times New Roman"/>
          <w:b/>
          <w:bCs/>
          <w:smallCaps/>
          <w:sz w:val="28"/>
          <w:szCs w:val="28"/>
        </w:rPr>
      </w:pPr>
      <w:r>
        <w:rPr>
          <w:rFonts w:eastAsia="Times New Roman"/>
          <w:b/>
          <w:bCs/>
          <w:smallCaps/>
          <w:sz w:val="28"/>
          <w:szCs w:val="28"/>
        </w:rPr>
        <w:t>КОМУНАЛЬНЕ НЕКОМЕРЦІЙНЕ ПІДПРИЄМСТВО</w:t>
      </w:r>
    </w:p>
    <w:p w:rsidR="00A129B3" w:rsidRDefault="00A129B3" w:rsidP="00A129B3">
      <w:pPr>
        <w:keepNext/>
        <w:jc w:val="center"/>
        <w:outlineLvl w:val="0"/>
        <w:rPr>
          <w:rFonts w:eastAsia="Times New Roman"/>
          <w:b/>
          <w:bCs/>
          <w:smallCaps/>
          <w:sz w:val="28"/>
          <w:szCs w:val="28"/>
        </w:rPr>
      </w:pPr>
      <w:r>
        <w:rPr>
          <w:rFonts w:eastAsia="Times New Roman"/>
          <w:b/>
          <w:bCs/>
          <w:smallCaps/>
          <w:sz w:val="28"/>
          <w:szCs w:val="28"/>
        </w:rPr>
        <w:t xml:space="preserve"> «ЛУЦЬКИЙ РАЙОННИЙ ЦЕНТР</w:t>
      </w:r>
    </w:p>
    <w:p w:rsidR="00A129B3" w:rsidRDefault="00A129B3" w:rsidP="00A129B3">
      <w:pPr>
        <w:keepNext/>
        <w:jc w:val="center"/>
        <w:outlineLvl w:val="0"/>
        <w:rPr>
          <w:rFonts w:eastAsia="Times New Roman"/>
          <w:b/>
          <w:bCs/>
          <w:smallCaps/>
          <w:sz w:val="28"/>
          <w:szCs w:val="28"/>
        </w:rPr>
      </w:pPr>
      <w:r>
        <w:rPr>
          <w:rFonts w:eastAsia="Times New Roman"/>
          <w:b/>
          <w:bCs/>
          <w:smallCaps/>
          <w:sz w:val="28"/>
          <w:szCs w:val="28"/>
        </w:rPr>
        <w:t>ПЕРВИННОЇ  МЕДИКО-САНІТАРНОЇ ДОПОМОГИ»</w:t>
      </w:r>
    </w:p>
    <w:p w:rsidR="00A129B3" w:rsidRDefault="00A129B3" w:rsidP="00A129B3">
      <w:pPr>
        <w:jc w:val="center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45601, </w:t>
      </w:r>
      <w:proofErr w:type="spellStart"/>
      <w:r>
        <w:rPr>
          <w:rFonts w:eastAsia="Times New Roman"/>
          <w:sz w:val="28"/>
          <w:szCs w:val="28"/>
          <w:lang w:eastAsia="uk-UA"/>
        </w:rPr>
        <w:t>с.Липини</w:t>
      </w:r>
      <w:proofErr w:type="spellEnd"/>
      <w:r>
        <w:rPr>
          <w:rFonts w:eastAsia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uk-UA"/>
        </w:rPr>
        <w:t>вул.Теремнівська</w:t>
      </w:r>
      <w:proofErr w:type="spellEnd"/>
      <w:r>
        <w:rPr>
          <w:rFonts w:eastAsia="Times New Roman"/>
          <w:sz w:val="28"/>
          <w:szCs w:val="28"/>
          <w:lang w:eastAsia="uk-UA"/>
        </w:rPr>
        <w:t xml:space="preserve">,100, код ЄДРПОУ 38592741 </w:t>
      </w:r>
    </w:p>
    <w:p w:rsidR="00A129B3" w:rsidRDefault="00A129B3" w:rsidP="00A129B3">
      <w:pPr>
        <w:tabs>
          <w:tab w:val="left" w:pos="7140"/>
        </w:tabs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                           </w:t>
      </w:r>
      <w:r w:rsidR="00026639">
        <w:rPr>
          <w:rFonts w:eastAsia="Times New Roman"/>
          <w:sz w:val="28"/>
          <w:szCs w:val="28"/>
          <w:lang w:eastAsia="uk-UA"/>
        </w:rPr>
        <w:t xml:space="preserve"> </w:t>
      </w:r>
      <w:proofErr w:type="gramStart"/>
      <w:r>
        <w:rPr>
          <w:rFonts w:eastAsia="Times New Roman"/>
          <w:sz w:val="28"/>
          <w:szCs w:val="28"/>
          <w:lang w:val="en-US" w:eastAsia="uk-UA"/>
        </w:rPr>
        <w:t>e</w:t>
      </w:r>
      <w:r w:rsidRPr="00A129B3">
        <w:rPr>
          <w:rFonts w:eastAsia="Times New Roman"/>
          <w:sz w:val="28"/>
          <w:szCs w:val="28"/>
          <w:lang w:eastAsia="uk-UA"/>
        </w:rPr>
        <w:t>-</w:t>
      </w:r>
      <w:r>
        <w:rPr>
          <w:rFonts w:eastAsia="Times New Roman"/>
          <w:sz w:val="28"/>
          <w:szCs w:val="28"/>
          <w:lang w:val="en-US" w:eastAsia="uk-UA"/>
        </w:rPr>
        <w:t>mail</w:t>
      </w:r>
      <w:proofErr w:type="gramEnd"/>
      <w:r>
        <w:rPr>
          <w:rFonts w:eastAsia="Times New Roman"/>
          <w:sz w:val="28"/>
          <w:szCs w:val="28"/>
          <w:lang w:eastAsia="uk-UA"/>
        </w:rPr>
        <w:t xml:space="preserve">,  </w:t>
      </w:r>
      <w:hyperlink r:id="rId6" w:history="1">
        <w:r>
          <w:rPr>
            <w:rStyle w:val="a3"/>
            <w:sz w:val="28"/>
            <w:szCs w:val="28"/>
            <w:lang w:val="en-US"/>
          </w:rPr>
          <w:t>knp</w:t>
        </w:r>
        <w:r w:rsidRPr="00A129B3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lrcpmsd</w:t>
        </w:r>
        <w:r w:rsidRPr="00A129B3"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gmail</w:t>
        </w:r>
        <w:r w:rsidRPr="00A129B3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com</w:t>
        </w:r>
      </w:hyperlink>
      <w:r w:rsidRPr="00A129B3">
        <w:rPr>
          <w:sz w:val="24"/>
          <w:szCs w:val="24"/>
        </w:rPr>
        <w:t xml:space="preserve">, </w:t>
      </w:r>
      <w:r>
        <w:rPr>
          <w:rFonts w:eastAsia="Times New Roman"/>
          <w:sz w:val="28"/>
          <w:szCs w:val="28"/>
          <w:lang w:eastAsia="uk-UA"/>
        </w:rPr>
        <w:t>тел.(0332)253756</w:t>
      </w:r>
      <w:r>
        <w:rPr>
          <w:rFonts w:eastAsia="Times New Roman"/>
          <w:sz w:val="28"/>
          <w:szCs w:val="28"/>
          <w:lang w:eastAsia="uk-UA"/>
        </w:rPr>
        <w:tab/>
      </w:r>
    </w:p>
    <w:p w:rsidR="00A129B3" w:rsidRPr="00C474CB" w:rsidRDefault="00473FAC" w:rsidP="00C474CB">
      <w:pPr>
        <w:jc w:val="both"/>
        <w:rPr>
          <w:rFonts w:eastAsia="Times New Roman"/>
          <w:sz w:val="28"/>
          <w:szCs w:val="28"/>
          <w:lang w:eastAsia="uk-UA"/>
        </w:rPr>
      </w:pPr>
      <w:r w:rsidRPr="00473FAC">
        <w:rPr>
          <w:noProof/>
          <w:lang w:eastAsia="uk-UA"/>
        </w:rPr>
        <w:pict>
          <v:line id="Прямая соединительная линия 2" o:spid="_x0000_s1026" style="position:absolute;left:0;text-align:left;z-index:251659264;visibility:visible;mso-wrap-distance-top:-6e-5mm;mso-wrap-distance-bottom:-6e-5mm" from="0,2.85pt" to="48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" strokeweight="4.5pt">
            <v:stroke linestyle="thickThin"/>
          </v:line>
        </w:pict>
      </w:r>
      <w:r w:rsidR="00A129B3">
        <w:rPr>
          <w:rFonts w:eastAsia="Times New Roman"/>
          <w:sz w:val="28"/>
          <w:szCs w:val="28"/>
          <w:lang w:eastAsia="uk-UA"/>
        </w:rPr>
        <w:t xml:space="preserve">                                                                                       </w:t>
      </w:r>
    </w:p>
    <w:p w:rsidR="00C474CB" w:rsidRDefault="00495DC5" w:rsidP="00C474CB">
      <w:pPr>
        <w:rPr>
          <w:sz w:val="28"/>
          <w:szCs w:val="28"/>
        </w:rPr>
      </w:pPr>
      <w:r w:rsidRPr="00495DC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="00693C73">
        <w:rPr>
          <w:sz w:val="28"/>
          <w:szCs w:val="28"/>
        </w:rPr>
        <w:t xml:space="preserve">         </w:t>
      </w:r>
      <w:r w:rsidR="00893E12">
        <w:rPr>
          <w:sz w:val="28"/>
          <w:szCs w:val="28"/>
        </w:rPr>
        <w:t xml:space="preserve">                                                    </w:t>
      </w:r>
      <w:r w:rsidR="00693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74CB">
        <w:rPr>
          <w:sz w:val="28"/>
          <w:szCs w:val="28"/>
        </w:rPr>
        <w:t xml:space="preserve">Голові Луцької районної ради                    </w:t>
      </w:r>
    </w:p>
    <w:p w:rsidR="007D3F69" w:rsidRDefault="00C474CB" w:rsidP="00C474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BF6D0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В.</w:t>
      </w:r>
      <w:r w:rsidR="00693C73">
        <w:rPr>
          <w:sz w:val="28"/>
          <w:szCs w:val="28"/>
        </w:rPr>
        <w:t>В.</w:t>
      </w:r>
      <w:r>
        <w:rPr>
          <w:sz w:val="28"/>
          <w:szCs w:val="28"/>
        </w:rPr>
        <w:t>Приходько</w:t>
      </w:r>
      <w:r w:rsidR="00495DC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</w:t>
      </w:r>
      <w:r w:rsidR="00495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A129B3" w:rsidRDefault="00A129B3" w:rsidP="00A129B3">
      <w:pPr>
        <w:tabs>
          <w:tab w:val="left" w:pos="6015"/>
        </w:tabs>
        <w:rPr>
          <w:sz w:val="28"/>
          <w:szCs w:val="28"/>
        </w:rPr>
      </w:pPr>
    </w:p>
    <w:p w:rsidR="00C474CB" w:rsidRDefault="00C474CB" w:rsidP="00A129B3">
      <w:pPr>
        <w:tabs>
          <w:tab w:val="left" w:pos="6015"/>
        </w:tabs>
        <w:jc w:val="center"/>
        <w:rPr>
          <w:sz w:val="28"/>
          <w:szCs w:val="28"/>
        </w:rPr>
      </w:pPr>
    </w:p>
    <w:p w:rsidR="00C474CB" w:rsidRDefault="00C474CB" w:rsidP="00A129B3">
      <w:pPr>
        <w:tabs>
          <w:tab w:val="left" w:pos="6015"/>
        </w:tabs>
        <w:jc w:val="center"/>
        <w:rPr>
          <w:sz w:val="28"/>
          <w:szCs w:val="28"/>
        </w:rPr>
      </w:pPr>
    </w:p>
    <w:p w:rsidR="00A129B3" w:rsidRDefault="00A129B3" w:rsidP="00A129B3">
      <w:pPr>
        <w:tabs>
          <w:tab w:val="left" w:pos="60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Пояснююча записка</w:t>
      </w:r>
    </w:p>
    <w:p w:rsidR="00A129B3" w:rsidRDefault="00A129B3" w:rsidP="00A129B3">
      <w:pPr>
        <w:tabs>
          <w:tab w:val="left" w:pos="6015"/>
        </w:tabs>
        <w:jc w:val="center"/>
        <w:rPr>
          <w:sz w:val="28"/>
          <w:szCs w:val="28"/>
        </w:rPr>
      </w:pPr>
    </w:p>
    <w:p w:rsidR="00A129B3" w:rsidRDefault="00A129B3" w:rsidP="00A129B3">
      <w:pPr>
        <w:tabs>
          <w:tab w:val="left" w:pos="60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Адміністрація КНП «Луцький районний ЦПМСД» повідомляє, що в зв’язку з виробничою необхідністю, а саме для оптимізації організаційної структури КНП, проведення заходів, направлених на поліпшення діяльності закладу </w:t>
      </w:r>
      <w:r w:rsidR="007318D4">
        <w:rPr>
          <w:sz w:val="28"/>
          <w:szCs w:val="28"/>
        </w:rPr>
        <w:t>та його структурних підрозділів,</w:t>
      </w:r>
      <w:r>
        <w:rPr>
          <w:sz w:val="28"/>
          <w:szCs w:val="28"/>
        </w:rPr>
        <w:t xml:space="preserve"> просимо затвердити зміни в структурі КНП «Луцький районний центр первинної медико-санітарної допомоги», а саме: </w:t>
      </w:r>
    </w:p>
    <w:p w:rsidR="00A129B3" w:rsidRPr="00CE20BE" w:rsidRDefault="00CE20BE" w:rsidP="00CE20BE">
      <w:pPr>
        <w:pStyle w:val="a6"/>
        <w:tabs>
          <w:tab w:val="left" w:pos="6015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Вивести</w:t>
      </w:r>
      <w:r w:rsidR="00693C73">
        <w:rPr>
          <w:sz w:val="28"/>
          <w:szCs w:val="28"/>
        </w:rPr>
        <w:t>:</w:t>
      </w:r>
    </w:p>
    <w:p w:rsidR="00693C73" w:rsidRDefault="00693C73" w:rsidP="00693C73">
      <w:pPr>
        <w:pStyle w:val="a6"/>
        <w:numPr>
          <w:ilvl w:val="0"/>
          <w:numId w:val="1"/>
        </w:numPr>
        <w:tabs>
          <w:tab w:val="left" w:pos="6015"/>
        </w:tabs>
        <w:jc w:val="both"/>
        <w:rPr>
          <w:sz w:val="28"/>
          <w:szCs w:val="28"/>
        </w:rPr>
      </w:pPr>
      <w:r w:rsidRPr="00693C73">
        <w:rPr>
          <w:sz w:val="28"/>
          <w:szCs w:val="28"/>
        </w:rPr>
        <w:t>0,5 посади</w:t>
      </w:r>
      <w:r w:rsidR="007318D4" w:rsidRPr="00693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фахівця з інформаційних технологій;</w:t>
      </w:r>
    </w:p>
    <w:p w:rsidR="00693C73" w:rsidRDefault="00693C73" w:rsidP="00693C73">
      <w:pPr>
        <w:pStyle w:val="a6"/>
        <w:numPr>
          <w:ilvl w:val="0"/>
          <w:numId w:val="1"/>
        </w:numPr>
        <w:tabs>
          <w:tab w:val="left" w:pos="60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0,1 посади лікаря загальної практики сімейної медицини  </w:t>
      </w:r>
      <w:proofErr w:type="spellStart"/>
      <w:r>
        <w:rPr>
          <w:sz w:val="28"/>
          <w:szCs w:val="28"/>
        </w:rPr>
        <w:t>Рокинівської</w:t>
      </w:r>
      <w:proofErr w:type="spellEnd"/>
      <w:r>
        <w:rPr>
          <w:sz w:val="28"/>
          <w:szCs w:val="28"/>
        </w:rPr>
        <w:t xml:space="preserve"> АЗПСМ.</w:t>
      </w:r>
    </w:p>
    <w:p w:rsidR="00693C73" w:rsidRDefault="00693C73" w:rsidP="00693C73">
      <w:pPr>
        <w:pStyle w:val="a6"/>
        <w:tabs>
          <w:tab w:val="left" w:pos="6015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Ввести:</w:t>
      </w:r>
    </w:p>
    <w:p w:rsidR="00693C73" w:rsidRDefault="00693C73" w:rsidP="00693C73">
      <w:pPr>
        <w:pStyle w:val="a6"/>
        <w:numPr>
          <w:ilvl w:val="0"/>
          <w:numId w:val="1"/>
        </w:numPr>
        <w:tabs>
          <w:tab w:val="left" w:pos="6015"/>
        </w:tabs>
        <w:jc w:val="both"/>
        <w:rPr>
          <w:sz w:val="28"/>
          <w:szCs w:val="28"/>
        </w:rPr>
      </w:pPr>
      <w:r>
        <w:rPr>
          <w:sz w:val="28"/>
          <w:szCs w:val="28"/>
        </w:rPr>
        <w:t>1,0 посади  офіс-адміністратора;</w:t>
      </w:r>
    </w:p>
    <w:p w:rsidR="00BF6D00" w:rsidRDefault="00693C73" w:rsidP="00693C73">
      <w:pPr>
        <w:pStyle w:val="a6"/>
        <w:numPr>
          <w:ilvl w:val="0"/>
          <w:numId w:val="1"/>
        </w:numPr>
        <w:tabs>
          <w:tab w:val="left" w:pos="6015"/>
        </w:tabs>
        <w:jc w:val="both"/>
        <w:rPr>
          <w:sz w:val="28"/>
          <w:szCs w:val="28"/>
        </w:rPr>
      </w:pPr>
      <w:r>
        <w:rPr>
          <w:sz w:val="28"/>
          <w:szCs w:val="28"/>
        </w:rPr>
        <w:t>1,0 посади</w:t>
      </w:r>
      <w:r w:rsidR="00946966">
        <w:rPr>
          <w:sz w:val="28"/>
          <w:szCs w:val="28"/>
        </w:rPr>
        <w:t xml:space="preserve"> лікаря -</w:t>
      </w:r>
      <w:r>
        <w:rPr>
          <w:sz w:val="28"/>
          <w:szCs w:val="28"/>
        </w:rPr>
        <w:t xml:space="preserve"> педіатра  </w:t>
      </w:r>
      <w:bookmarkStart w:id="0" w:name="_GoBack"/>
      <w:bookmarkEnd w:id="0"/>
      <w:proofErr w:type="spellStart"/>
      <w:r>
        <w:rPr>
          <w:sz w:val="28"/>
          <w:szCs w:val="28"/>
        </w:rPr>
        <w:t>Рокинівської</w:t>
      </w:r>
      <w:proofErr w:type="spellEnd"/>
      <w:r>
        <w:rPr>
          <w:sz w:val="28"/>
          <w:szCs w:val="28"/>
        </w:rPr>
        <w:t xml:space="preserve"> амбулаторії загальної практики сімейної медицини</w:t>
      </w:r>
      <w:r w:rsidR="00BF6D00">
        <w:rPr>
          <w:sz w:val="28"/>
          <w:szCs w:val="28"/>
        </w:rPr>
        <w:t>;</w:t>
      </w:r>
    </w:p>
    <w:p w:rsidR="00D04A5C" w:rsidRPr="00693C73" w:rsidRDefault="00BF6D00" w:rsidP="00693C73">
      <w:pPr>
        <w:pStyle w:val="a6"/>
        <w:numPr>
          <w:ilvl w:val="0"/>
          <w:numId w:val="1"/>
        </w:numPr>
        <w:tabs>
          <w:tab w:val="left" w:pos="60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1,0 посади лаборанта </w:t>
      </w:r>
      <w:proofErr w:type="spellStart"/>
      <w:r>
        <w:rPr>
          <w:sz w:val="28"/>
          <w:szCs w:val="28"/>
        </w:rPr>
        <w:t>Липинської</w:t>
      </w:r>
      <w:proofErr w:type="spellEnd"/>
      <w:r>
        <w:rPr>
          <w:sz w:val="28"/>
          <w:szCs w:val="28"/>
        </w:rPr>
        <w:t xml:space="preserve"> амбулаторії загальної практики сімейної медицини.</w:t>
      </w:r>
      <w:r w:rsidR="00BA1A61" w:rsidRPr="00693C73">
        <w:rPr>
          <w:sz w:val="28"/>
          <w:szCs w:val="28"/>
        </w:rPr>
        <w:t xml:space="preserve">       </w:t>
      </w:r>
    </w:p>
    <w:p w:rsidR="00026639" w:rsidRPr="00026639" w:rsidRDefault="00DC434E" w:rsidP="00BA1A61">
      <w:pPr>
        <w:tabs>
          <w:tab w:val="left" w:pos="60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1A61">
        <w:rPr>
          <w:sz w:val="28"/>
          <w:szCs w:val="28"/>
        </w:rPr>
        <w:t xml:space="preserve">     </w:t>
      </w:r>
      <w:r w:rsidR="00026639">
        <w:rPr>
          <w:sz w:val="28"/>
          <w:szCs w:val="28"/>
        </w:rPr>
        <w:t>Загаль</w:t>
      </w:r>
      <w:r w:rsidR="00BA1A61">
        <w:rPr>
          <w:sz w:val="28"/>
          <w:szCs w:val="28"/>
        </w:rPr>
        <w:t>на кількість посад становить 17</w:t>
      </w:r>
      <w:r w:rsidR="00BF6D00">
        <w:rPr>
          <w:sz w:val="28"/>
          <w:szCs w:val="28"/>
        </w:rPr>
        <w:t>2,0.</w:t>
      </w:r>
    </w:p>
    <w:p w:rsidR="00BA1A61" w:rsidRDefault="00BA1A61" w:rsidP="00BA1A6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A1A61" w:rsidRDefault="00BA1A61" w:rsidP="00BA1A61">
      <w:pPr>
        <w:rPr>
          <w:sz w:val="28"/>
          <w:szCs w:val="28"/>
        </w:rPr>
      </w:pPr>
    </w:p>
    <w:p w:rsidR="00A129B3" w:rsidRPr="007325B8" w:rsidRDefault="00BA1A61" w:rsidP="00BA1A61">
      <w:pPr>
        <w:rPr>
          <w:b/>
          <w:sz w:val="28"/>
          <w:szCs w:val="28"/>
        </w:rPr>
      </w:pPr>
      <w:r w:rsidRPr="007325B8">
        <w:rPr>
          <w:b/>
          <w:sz w:val="28"/>
          <w:szCs w:val="28"/>
        </w:rPr>
        <w:t>Генеральний директор</w:t>
      </w:r>
      <w:r w:rsidR="007325B8">
        <w:rPr>
          <w:b/>
          <w:sz w:val="28"/>
          <w:szCs w:val="28"/>
        </w:rPr>
        <w:tab/>
      </w:r>
      <w:r w:rsidR="007325B8">
        <w:rPr>
          <w:b/>
          <w:sz w:val="28"/>
          <w:szCs w:val="28"/>
        </w:rPr>
        <w:tab/>
      </w:r>
      <w:r w:rsidR="007325B8">
        <w:rPr>
          <w:b/>
          <w:sz w:val="28"/>
          <w:szCs w:val="28"/>
        </w:rPr>
        <w:tab/>
      </w:r>
      <w:r w:rsidR="007325B8">
        <w:rPr>
          <w:b/>
          <w:sz w:val="28"/>
          <w:szCs w:val="28"/>
        </w:rPr>
        <w:tab/>
      </w:r>
      <w:r w:rsidR="007325B8">
        <w:rPr>
          <w:b/>
          <w:sz w:val="28"/>
          <w:szCs w:val="28"/>
        </w:rPr>
        <w:tab/>
      </w:r>
      <w:r w:rsidR="007325B8">
        <w:rPr>
          <w:b/>
          <w:sz w:val="28"/>
          <w:szCs w:val="28"/>
        </w:rPr>
        <w:tab/>
      </w:r>
      <w:r w:rsidR="007325B8">
        <w:rPr>
          <w:b/>
          <w:sz w:val="28"/>
          <w:szCs w:val="28"/>
        </w:rPr>
        <w:tab/>
      </w:r>
      <w:r w:rsidRPr="007325B8">
        <w:rPr>
          <w:b/>
          <w:sz w:val="28"/>
          <w:szCs w:val="28"/>
        </w:rPr>
        <w:t>О.П.</w:t>
      </w:r>
      <w:proofErr w:type="spellStart"/>
      <w:r w:rsidR="00A129B3" w:rsidRPr="007325B8">
        <w:rPr>
          <w:b/>
          <w:sz w:val="28"/>
          <w:szCs w:val="28"/>
        </w:rPr>
        <w:t>Чертюк</w:t>
      </w:r>
      <w:proofErr w:type="spellEnd"/>
      <w:r w:rsidRPr="007325B8">
        <w:rPr>
          <w:b/>
          <w:sz w:val="28"/>
          <w:szCs w:val="28"/>
        </w:rPr>
        <w:t xml:space="preserve"> </w:t>
      </w:r>
    </w:p>
    <w:sectPr w:rsidR="00A129B3" w:rsidRPr="007325B8" w:rsidSect="00473F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F72D7"/>
    <w:multiLevelType w:val="hybridMultilevel"/>
    <w:tmpl w:val="EBC8FAD0"/>
    <w:lvl w:ilvl="0" w:tplc="296099B2">
      <w:start w:val="3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9B3"/>
    <w:rsid w:val="00026639"/>
    <w:rsid w:val="000B4511"/>
    <w:rsid w:val="002973E5"/>
    <w:rsid w:val="00317131"/>
    <w:rsid w:val="00353C0B"/>
    <w:rsid w:val="003E70D0"/>
    <w:rsid w:val="00473FAC"/>
    <w:rsid w:val="00495DC5"/>
    <w:rsid w:val="004C2A31"/>
    <w:rsid w:val="0051489F"/>
    <w:rsid w:val="00693C73"/>
    <w:rsid w:val="007318D4"/>
    <w:rsid w:val="007325B8"/>
    <w:rsid w:val="007D3F69"/>
    <w:rsid w:val="00893E12"/>
    <w:rsid w:val="00946966"/>
    <w:rsid w:val="00A129B3"/>
    <w:rsid w:val="00AA5EBF"/>
    <w:rsid w:val="00B020E4"/>
    <w:rsid w:val="00BA1A61"/>
    <w:rsid w:val="00BF6D00"/>
    <w:rsid w:val="00C474CB"/>
    <w:rsid w:val="00CE20BE"/>
    <w:rsid w:val="00D04A5C"/>
    <w:rsid w:val="00DC434E"/>
    <w:rsid w:val="00F86B57"/>
    <w:rsid w:val="00FA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29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9B3"/>
    <w:rPr>
      <w:rFonts w:ascii="Tahoma" w:eastAsia="SimSu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2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29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9B3"/>
    <w:rPr>
      <w:rFonts w:ascii="Tahoma" w:eastAsia="SimSu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2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p.lrcpms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Іванка</cp:lastModifiedBy>
  <cp:revision>2</cp:revision>
  <cp:lastPrinted>2020-10-27T10:55:00Z</cp:lastPrinted>
  <dcterms:created xsi:type="dcterms:W3CDTF">2020-10-27T10:56:00Z</dcterms:created>
  <dcterms:modified xsi:type="dcterms:W3CDTF">2020-10-27T10:56:00Z</dcterms:modified>
</cp:coreProperties>
</file>